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C653F" w14:textId="41683948" w:rsidR="00315E34" w:rsidRDefault="00315E34" w:rsidP="00315E34">
      <w:pPr>
        <w:keepNext/>
        <w:spacing w:after="280" w:line="360" w:lineRule="auto"/>
        <w:ind w:left="4535"/>
        <w:jc w:val="right"/>
        <w:rPr>
          <w:color w:val="000000"/>
          <w:u w:color="000000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do uchwały</w:t>
      </w:r>
      <w:r>
        <w:rPr>
          <w:color w:val="000000"/>
          <w:u w:color="000000"/>
        </w:rPr>
        <w:t xml:space="preserve"> Nr 142/2025</w:t>
      </w:r>
      <w:r>
        <w:rPr>
          <w:color w:val="000000"/>
          <w:u w:color="000000"/>
        </w:rPr>
        <w:br/>
      </w:r>
      <w:r>
        <w:t>Zarządu Powiatu w Bochni</w:t>
      </w:r>
      <w:r>
        <w:rPr>
          <w:color w:val="000000"/>
          <w:u w:color="000000"/>
        </w:rPr>
        <w:br/>
      </w:r>
      <w:r>
        <w:t>z dnia 27 lutego 2025 r.</w:t>
      </w:r>
    </w:p>
    <w:p w14:paraId="6290F34E" w14:textId="00F50000" w:rsidR="001E6749" w:rsidRDefault="001E6749" w:rsidP="00A35942">
      <w:pPr>
        <w:pStyle w:val="Default"/>
        <w:spacing w:line="276" w:lineRule="auto"/>
        <w:rPr>
          <w:rFonts w:ascii="Arial" w:hAnsi="Arial" w:cs="Arial"/>
          <w:b/>
          <w:sz w:val="28"/>
          <w:szCs w:val="28"/>
        </w:rPr>
      </w:pPr>
    </w:p>
    <w:p w14:paraId="3A9FE91E" w14:textId="22E5BD03" w:rsidR="00AC54F9" w:rsidRPr="007F6242" w:rsidRDefault="00AC54F9" w:rsidP="00F350C7">
      <w:pPr>
        <w:pStyle w:val="Default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6242">
        <w:rPr>
          <w:rFonts w:ascii="Arial" w:hAnsi="Arial" w:cs="Arial"/>
          <w:b/>
          <w:sz w:val="28"/>
          <w:szCs w:val="28"/>
        </w:rPr>
        <w:t>OGŁOSZENIE KONKURS</w:t>
      </w:r>
      <w:r w:rsidR="00A6442B">
        <w:rPr>
          <w:rFonts w:ascii="Arial" w:hAnsi="Arial" w:cs="Arial"/>
          <w:b/>
          <w:sz w:val="28"/>
          <w:szCs w:val="28"/>
        </w:rPr>
        <w:t>U</w:t>
      </w:r>
    </w:p>
    <w:p w14:paraId="23BEF4D3" w14:textId="77777777" w:rsidR="00AC54F9" w:rsidRPr="007F6242" w:rsidRDefault="00AC54F9" w:rsidP="00F350C7">
      <w:pPr>
        <w:pStyle w:val="Default"/>
        <w:spacing w:line="276" w:lineRule="auto"/>
        <w:jc w:val="center"/>
        <w:rPr>
          <w:rFonts w:ascii="Arial" w:hAnsi="Arial" w:cs="Arial"/>
          <w:b/>
        </w:rPr>
      </w:pPr>
      <w:r w:rsidRPr="007F6242">
        <w:rPr>
          <w:rFonts w:ascii="Arial" w:hAnsi="Arial" w:cs="Arial"/>
          <w:b/>
        </w:rPr>
        <w:t>Zarząd Powiatu w Bochni</w:t>
      </w:r>
    </w:p>
    <w:p w14:paraId="6FC2FCB8" w14:textId="1AD96860" w:rsidR="00AC54F9" w:rsidRPr="007F6242" w:rsidRDefault="00AC54F9" w:rsidP="00F350C7">
      <w:pPr>
        <w:pStyle w:val="Default"/>
        <w:spacing w:line="276" w:lineRule="auto"/>
        <w:jc w:val="center"/>
        <w:rPr>
          <w:rFonts w:ascii="Arial" w:hAnsi="Arial" w:cs="Arial"/>
          <w:b/>
        </w:rPr>
      </w:pPr>
      <w:r w:rsidRPr="007F6242">
        <w:rPr>
          <w:rFonts w:ascii="Arial" w:hAnsi="Arial" w:cs="Arial"/>
          <w:b/>
        </w:rPr>
        <w:t>ogłasza konkurs na stanowisk</w:t>
      </w:r>
      <w:r w:rsidR="00A6442B">
        <w:rPr>
          <w:rFonts w:ascii="Arial" w:hAnsi="Arial" w:cs="Arial"/>
          <w:b/>
        </w:rPr>
        <w:t>o</w:t>
      </w:r>
      <w:r w:rsidRPr="007F6242">
        <w:rPr>
          <w:rFonts w:ascii="Arial" w:hAnsi="Arial" w:cs="Arial"/>
          <w:b/>
        </w:rPr>
        <w:t xml:space="preserve"> dyrektor</w:t>
      </w:r>
      <w:r w:rsidR="00A6442B">
        <w:rPr>
          <w:rFonts w:ascii="Arial" w:hAnsi="Arial" w:cs="Arial"/>
          <w:b/>
        </w:rPr>
        <w:t xml:space="preserve">a </w:t>
      </w:r>
      <w:r w:rsidR="00A6442B">
        <w:rPr>
          <w:rFonts w:ascii="Arial" w:hAnsi="Arial" w:cs="Arial"/>
          <w:b/>
        </w:rPr>
        <w:br/>
        <w:t xml:space="preserve"> Zespołu Szkół r 3 im. ks. prof. Józefa Tischnera w Bochni </w:t>
      </w:r>
    </w:p>
    <w:p w14:paraId="26661648" w14:textId="77777777" w:rsidR="00AC54F9" w:rsidRPr="007F6242" w:rsidRDefault="00F013CF" w:rsidP="00F350C7">
      <w:pPr>
        <w:pStyle w:val="Default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Style w:val="Tabela-Siatka"/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013"/>
        <w:gridCol w:w="1814"/>
        <w:gridCol w:w="1447"/>
        <w:gridCol w:w="1559"/>
        <w:gridCol w:w="709"/>
        <w:gridCol w:w="1984"/>
      </w:tblGrid>
      <w:tr w:rsidR="002C5714" w:rsidRPr="002C5714" w14:paraId="1DE4E5B3" w14:textId="77777777" w:rsidTr="00744D1E">
        <w:tc>
          <w:tcPr>
            <w:tcW w:w="568" w:type="dxa"/>
            <w:vMerge w:val="restart"/>
            <w:vAlign w:val="center"/>
          </w:tcPr>
          <w:p w14:paraId="35719050" w14:textId="77777777" w:rsidR="00402A55" w:rsidRPr="002C5714" w:rsidRDefault="00402A55" w:rsidP="005C1F0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C5714">
              <w:rPr>
                <w:rFonts w:ascii="Arial" w:hAnsi="Arial" w:cs="Arial"/>
                <w:b/>
                <w:color w:val="auto"/>
                <w:sz w:val="16"/>
                <w:szCs w:val="16"/>
              </w:rPr>
              <w:t>Lp.</w:t>
            </w:r>
          </w:p>
        </w:tc>
        <w:tc>
          <w:tcPr>
            <w:tcW w:w="2013" w:type="dxa"/>
            <w:vMerge w:val="restart"/>
            <w:vAlign w:val="center"/>
          </w:tcPr>
          <w:p w14:paraId="0F18FD96" w14:textId="77777777" w:rsidR="00E97939" w:rsidRPr="002C5714" w:rsidRDefault="00402A55" w:rsidP="005C1F0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C5714">
              <w:rPr>
                <w:rFonts w:ascii="Arial" w:hAnsi="Arial" w:cs="Arial"/>
                <w:b/>
                <w:color w:val="auto"/>
                <w:sz w:val="16"/>
                <w:szCs w:val="16"/>
              </w:rPr>
              <w:t>Szkoła</w:t>
            </w:r>
            <w:r w:rsidR="00992C6F" w:rsidRPr="002C5714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/</w:t>
            </w:r>
          </w:p>
          <w:p w14:paraId="60BA23D4" w14:textId="34572AFD" w:rsidR="00402A55" w:rsidRPr="002C5714" w:rsidRDefault="00992C6F" w:rsidP="005C1F0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C5714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</w:t>
            </w:r>
            <w:r w:rsidR="00E97939" w:rsidRPr="002C5714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Zespół Szkół/ </w:t>
            </w:r>
            <w:r w:rsidRPr="002C5714">
              <w:rPr>
                <w:rFonts w:ascii="Arial" w:hAnsi="Arial" w:cs="Arial"/>
                <w:b/>
                <w:color w:val="auto"/>
                <w:sz w:val="16"/>
                <w:szCs w:val="16"/>
              </w:rPr>
              <w:t>Placówka</w:t>
            </w:r>
          </w:p>
        </w:tc>
        <w:tc>
          <w:tcPr>
            <w:tcW w:w="1814" w:type="dxa"/>
            <w:vMerge w:val="restart"/>
            <w:vAlign w:val="center"/>
          </w:tcPr>
          <w:p w14:paraId="5FFD62E4" w14:textId="77777777" w:rsidR="00402A55" w:rsidRPr="002C5714" w:rsidRDefault="00402A55" w:rsidP="005C1F0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C5714">
              <w:rPr>
                <w:rFonts w:ascii="Arial" w:hAnsi="Arial" w:cs="Arial"/>
                <w:b/>
                <w:color w:val="auto"/>
                <w:sz w:val="16"/>
                <w:szCs w:val="16"/>
              </w:rPr>
              <w:t>Adres</w:t>
            </w:r>
          </w:p>
        </w:tc>
        <w:tc>
          <w:tcPr>
            <w:tcW w:w="1447" w:type="dxa"/>
            <w:vMerge w:val="restart"/>
            <w:vAlign w:val="center"/>
          </w:tcPr>
          <w:p w14:paraId="16C7ADBB" w14:textId="178A2168" w:rsidR="0067271E" w:rsidRPr="002C5714" w:rsidRDefault="00402A55" w:rsidP="0067271E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C5714">
              <w:rPr>
                <w:rFonts w:ascii="Arial" w:hAnsi="Arial" w:cs="Arial"/>
                <w:b/>
                <w:color w:val="auto"/>
                <w:sz w:val="16"/>
                <w:szCs w:val="16"/>
              </w:rPr>
              <w:t>Termin składania dokumentów</w:t>
            </w:r>
          </w:p>
        </w:tc>
        <w:tc>
          <w:tcPr>
            <w:tcW w:w="4252" w:type="dxa"/>
            <w:gridSpan w:val="3"/>
            <w:vAlign w:val="center"/>
          </w:tcPr>
          <w:p w14:paraId="05609DCD" w14:textId="77777777" w:rsidR="00513835" w:rsidRPr="002C5714" w:rsidRDefault="00513835" w:rsidP="00F350C7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66928428" w14:textId="77777777" w:rsidR="00402A55" w:rsidRPr="002C5714" w:rsidRDefault="00402A55" w:rsidP="005C1F0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C5714">
              <w:rPr>
                <w:rFonts w:ascii="Arial" w:hAnsi="Arial" w:cs="Arial"/>
                <w:b/>
                <w:color w:val="auto"/>
                <w:sz w:val="16"/>
                <w:szCs w:val="16"/>
              </w:rPr>
              <w:t>Planowany termin i miejsce konkursu</w:t>
            </w:r>
          </w:p>
        </w:tc>
      </w:tr>
      <w:tr w:rsidR="002C5714" w:rsidRPr="002C5714" w14:paraId="67760054" w14:textId="77777777" w:rsidTr="00744D1E">
        <w:trPr>
          <w:trHeight w:val="435"/>
        </w:trPr>
        <w:tc>
          <w:tcPr>
            <w:tcW w:w="568" w:type="dxa"/>
            <w:vMerge/>
          </w:tcPr>
          <w:p w14:paraId="714CBE78" w14:textId="77777777" w:rsidR="00402A55" w:rsidRPr="002C5714" w:rsidRDefault="00402A55" w:rsidP="00F350C7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013" w:type="dxa"/>
            <w:vMerge/>
          </w:tcPr>
          <w:p w14:paraId="2833F582" w14:textId="77777777" w:rsidR="00402A55" w:rsidRPr="002C5714" w:rsidRDefault="00402A55" w:rsidP="00F350C7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14:paraId="6C5E5610" w14:textId="77777777" w:rsidR="00402A55" w:rsidRPr="002C5714" w:rsidRDefault="00402A55" w:rsidP="00F350C7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447" w:type="dxa"/>
            <w:vMerge/>
          </w:tcPr>
          <w:p w14:paraId="7A189BD8" w14:textId="77777777" w:rsidR="00402A55" w:rsidRPr="002C5714" w:rsidRDefault="00402A55" w:rsidP="00F350C7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D1FAD60" w14:textId="77777777" w:rsidR="00513835" w:rsidRPr="002C5714" w:rsidRDefault="00513835" w:rsidP="005C1F0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634AF1BF" w14:textId="77777777" w:rsidR="00402A55" w:rsidRPr="002C5714" w:rsidRDefault="00402A55" w:rsidP="00744D1E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C5714">
              <w:rPr>
                <w:rFonts w:ascii="Arial" w:hAnsi="Arial" w:cs="Arial"/>
                <w:b/>
                <w:color w:val="auto"/>
                <w:sz w:val="16"/>
                <w:szCs w:val="16"/>
              </w:rPr>
              <w:t>dzień</w:t>
            </w:r>
          </w:p>
        </w:tc>
        <w:tc>
          <w:tcPr>
            <w:tcW w:w="709" w:type="dxa"/>
            <w:vAlign w:val="center"/>
          </w:tcPr>
          <w:p w14:paraId="4D291D3A" w14:textId="77777777" w:rsidR="00513835" w:rsidRPr="002C5714" w:rsidRDefault="00513835" w:rsidP="005C1F0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3D53290A" w14:textId="77777777" w:rsidR="00402A55" w:rsidRPr="002C5714" w:rsidRDefault="00402A55" w:rsidP="005C1F0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C5714">
              <w:rPr>
                <w:rFonts w:ascii="Arial" w:hAnsi="Arial" w:cs="Arial"/>
                <w:b/>
                <w:color w:val="auto"/>
                <w:sz w:val="16"/>
                <w:szCs w:val="16"/>
              </w:rPr>
              <w:t>godz.</w:t>
            </w:r>
          </w:p>
        </w:tc>
        <w:tc>
          <w:tcPr>
            <w:tcW w:w="1984" w:type="dxa"/>
            <w:vAlign w:val="center"/>
          </w:tcPr>
          <w:p w14:paraId="3A5A3ED9" w14:textId="77777777" w:rsidR="00513835" w:rsidRPr="002C5714" w:rsidRDefault="00513835" w:rsidP="005C1F0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3329D8FC" w14:textId="77777777" w:rsidR="00402A55" w:rsidRPr="002C5714" w:rsidRDefault="00402A55" w:rsidP="005C1F0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C5714">
              <w:rPr>
                <w:rFonts w:ascii="Arial" w:hAnsi="Arial" w:cs="Arial"/>
                <w:b/>
                <w:color w:val="auto"/>
                <w:sz w:val="16"/>
                <w:szCs w:val="16"/>
              </w:rPr>
              <w:t>miejsce konkursu</w:t>
            </w:r>
          </w:p>
        </w:tc>
      </w:tr>
      <w:tr w:rsidR="00E20007" w:rsidRPr="002C5714" w14:paraId="04E27FA7" w14:textId="77777777" w:rsidTr="00744D1E">
        <w:tc>
          <w:tcPr>
            <w:tcW w:w="568" w:type="dxa"/>
          </w:tcPr>
          <w:p w14:paraId="1F1545CC" w14:textId="14CDDCFE" w:rsidR="00E20007" w:rsidRPr="002C5714" w:rsidRDefault="00E20007" w:rsidP="00E20007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3" w:type="dxa"/>
          </w:tcPr>
          <w:p w14:paraId="0E237289" w14:textId="746F249D" w:rsidR="00E20007" w:rsidRPr="002C5714" w:rsidRDefault="00E20007" w:rsidP="00E20007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C5714">
              <w:rPr>
                <w:rFonts w:ascii="Arial" w:hAnsi="Arial" w:cs="Arial"/>
                <w:color w:val="auto"/>
                <w:sz w:val="16"/>
                <w:szCs w:val="16"/>
              </w:rPr>
              <w:t xml:space="preserve">Zespół Szkół Nr </w:t>
            </w:r>
            <w:r w:rsidR="00A6442B">
              <w:rPr>
                <w:rFonts w:ascii="Arial" w:hAnsi="Arial" w:cs="Arial"/>
                <w:color w:val="auto"/>
                <w:sz w:val="16"/>
                <w:szCs w:val="16"/>
              </w:rPr>
              <w:t>3</w:t>
            </w:r>
            <w:r w:rsidRPr="002C571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2C5714">
              <w:rPr>
                <w:rFonts w:ascii="Arial" w:hAnsi="Arial" w:cs="Arial"/>
                <w:color w:val="auto"/>
                <w:sz w:val="16"/>
                <w:szCs w:val="16"/>
              </w:rPr>
              <w:br/>
              <w:t xml:space="preserve">im. </w:t>
            </w:r>
            <w:r w:rsidR="00A6442B">
              <w:rPr>
                <w:rFonts w:ascii="Arial" w:hAnsi="Arial" w:cs="Arial"/>
                <w:color w:val="auto"/>
                <w:sz w:val="16"/>
                <w:szCs w:val="16"/>
              </w:rPr>
              <w:t xml:space="preserve">ks. prof. Józefa Tischnera </w:t>
            </w:r>
            <w:r w:rsidRPr="002C5714">
              <w:rPr>
                <w:rFonts w:ascii="Arial" w:hAnsi="Arial" w:cs="Arial"/>
                <w:color w:val="auto"/>
                <w:sz w:val="16"/>
                <w:szCs w:val="16"/>
              </w:rPr>
              <w:t>w Bochni</w:t>
            </w:r>
          </w:p>
        </w:tc>
        <w:tc>
          <w:tcPr>
            <w:tcW w:w="1814" w:type="dxa"/>
          </w:tcPr>
          <w:p w14:paraId="582FBBC5" w14:textId="78AE3BD9" w:rsidR="00E20007" w:rsidRPr="002C5714" w:rsidRDefault="00E20007" w:rsidP="00E20007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C5714">
              <w:rPr>
                <w:rFonts w:ascii="Arial" w:hAnsi="Arial" w:cs="Arial"/>
                <w:color w:val="auto"/>
                <w:sz w:val="16"/>
                <w:szCs w:val="16"/>
              </w:rPr>
              <w:t xml:space="preserve">ul. </w:t>
            </w:r>
            <w:r w:rsidR="00A6442B">
              <w:rPr>
                <w:rFonts w:ascii="Arial" w:hAnsi="Arial" w:cs="Arial"/>
                <w:color w:val="auto"/>
                <w:sz w:val="16"/>
                <w:szCs w:val="16"/>
              </w:rPr>
              <w:t>Krakowska 20</w:t>
            </w:r>
            <w:r w:rsidRPr="002C5714">
              <w:rPr>
                <w:rFonts w:ascii="Arial" w:hAnsi="Arial" w:cs="Arial"/>
                <w:color w:val="auto"/>
                <w:sz w:val="16"/>
                <w:szCs w:val="16"/>
              </w:rPr>
              <w:br/>
              <w:t>32-700 Bochnia</w:t>
            </w:r>
          </w:p>
          <w:p w14:paraId="00EDB9EE" w14:textId="77777777" w:rsidR="00E20007" w:rsidRPr="002C5714" w:rsidRDefault="00E20007" w:rsidP="00E20007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47" w:type="dxa"/>
          </w:tcPr>
          <w:p w14:paraId="3B028FDE" w14:textId="72B814E9" w:rsidR="00E20007" w:rsidRPr="00347158" w:rsidRDefault="00A6442B" w:rsidP="00744D1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744D1E">
              <w:rPr>
                <w:rFonts w:ascii="Arial" w:hAnsi="Arial" w:cs="Arial"/>
                <w:color w:val="auto"/>
                <w:sz w:val="16"/>
                <w:szCs w:val="16"/>
              </w:rPr>
              <w:t>7</w:t>
            </w:r>
            <w:r w:rsidR="00E20007" w:rsidRPr="00B25D4E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marca</w:t>
            </w:r>
            <w:r w:rsidR="00E20007" w:rsidRPr="00B25D4E">
              <w:rPr>
                <w:rFonts w:ascii="Arial" w:hAnsi="Arial" w:cs="Arial"/>
                <w:color w:val="auto"/>
                <w:sz w:val="16"/>
                <w:szCs w:val="16"/>
              </w:rPr>
              <w:t xml:space="preserve"> 202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5</w:t>
            </w:r>
            <w:r w:rsidR="00E20007" w:rsidRPr="00B25D4E">
              <w:rPr>
                <w:rFonts w:ascii="Arial" w:hAnsi="Arial" w:cs="Arial"/>
                <w:color w:val="auto"/>
                <w:sz w:val="16"/>
                <w:szCs w:val="16"/>
              </w:rPr>
              <w:t xml:space="preserve"> r.  </w:t>
            </w:r>
            <w:r w:rsidR="00E20007" w:rsidRPr="00B25D4E">
              <w:rPr>
                <w:rFonts w:ascii="Arial" w:hAnsi="Arial" w:cs="Arial"/>
                <w:color w:val="auto"/>
                <w:sz w:val="16"/>
                <w:szCs w:val="16"/>
              </w:rPr>
              <w:br/>
              <w:t>– do godz. 15.00</w:t>
            </w:r>
          </w:p>
        </w:tc>
        <w:tc>
          <w:tcPr>
            <w:tcW w:w="1559" w:type="dxa"/>
          </w:tcPr>
          <w:p w14:paraId="6C55F829" w14:textId="63C06848" w:rsidR="00E20007" w:rsidRPr="00347158" w:rsidRDefault="00744D1E" w:rsidP="00E20007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</w:t>
            </w:r>
            <w:r w:rsidR="00E20007" w:rsidRPr="00AE6832">
              <w:rPr>
                <w:rFonts w:ascii="Arial" w:hAnsi="Arial" w:cs="Arial"/>
                <w:color w:val="auto"/>
                <w:sz w:val="16"/>
                <w:szCs w:val="16"/>
              </w:rPr>
              <w:t xml:space="preserve"> kwietnia 202</w:t>
            </w:r>
            <w:r w:rsidR="00A6442B">
              <w:rPr>
                <w:rFonts w:ascii="Arial" w:hAnsi="Arial" w:cs="Arial"/>
                <w:color w:val="auto"/>
                <w:sz w:val="16"/>
                <w:szCs w:val="16"/>
              </w:rPr>
              <w:t>5</w:t>
            </w:r>
            <w:r w:rsidR="00E20007" w:rsidRPr="00AE6832">
              <w:rPr>
                <w:rFonts w:ascii="Arial" w:hAnsi="Arial" w:cs="Arial"/>
                <w:color w:val="auto"/>
                <w:sz w:val="16"/>
                <w:szCs w:val="16"/>
              </w:rPr>
              <w:t xml:space="preserve"> r.   </w:t>
            </w:r>
            <w:r w:rsidR="00A6442B">
              <w:rPr>
                <w:rFonts w:ascii="Arial" w:hAnsi="Arial" w:cs="Arial"/>
                <w:color w:val="auto"/>
                <w:sz w:val="16"/>
                <w:szCs w:val="16"/>
              </w:rPr>
              <w:br/>
            </w:r>
          </w:p>
        </w:tc>
        <w:tc>
          <w:tcPr>
            <w:tcW w:w="709" w:type="dxa"/>
          </w:tcPr>
          <w:p w14:paraId="391E3142" w14:textId="740FE31D" w:rsidR="00E20007" w:rsidRPr="002C5714" w:rsidRDefault="00A6442B" w:rsidP="00A6442B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9</w:t>
            </w:r>
            <w:r w:rsidR="00E20007" w:rsidRPr="002C5714">
              <w:rPr>
                <w:rFonts w:ascii="Arial" w:hAnsi="Arial" w:cs="Arial"/>
                <w:color w:val="auto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0</w:t>
            </w:r>
            <w:r w:rsidR="00E20007" w:rsidRPr="002C5714">
              <w:rPr>
                <w:rFonts w:ascii="Arial" w:hAnsi="Arial" w:cs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1984" w:type="dxa"/>
          </w:tcPr>
          <w:p w14:paraId="56548E43" w14:textId="1E4C3071" w:rsidR="00E20007" w:rsidRPr="002C5714" w:rsidRDefault="00A6442B" w:rsidP="00E20007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Starostwo Powiatowe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br/>
              <w:t xml:space="preserve">w Bochni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br/>
              <w:t>sala 103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br/>
            </w:r>
          </w:p>
        </w:tc>
      </w:tr>
    </w:tbl>
    <w:p w14:paraId="0C7B5DB0" w14:textId="77777777" w:rsidR="0080632C" w:rsidRPr="00F350C7" w:rsidRDefault="0080632C" w:rsidP="00F350C7">
      <w:pPr>
        <w:pStyle w:val="Default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3F15F490" w14:textId="130FD8D5" w:rsidR="00664F74" w:rsidRPr="007F0512" w:rsidRDefault="00664F74" w:rsidP="00664F74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1.</w:t>
      </w:r>
      <w:r w:rsidRPr="007F0512">
        <w:rPr>
          <w:rFonts w:ascii="Arial" w:hAnsi="Arial" w:cs="Arial"/>
          <w:color w:val="auto"/>
          <w:sz w:val="21"/>
          <w:szCs w:val="21"/>
        </w:rPr>
        <w:t>Stanowisko dyrektora może zajmować osoba spełniająca wymogi określone w Rozporządzeniu Ministra Edukacji Narodowej  z dnia 11 sierpnia 2017 r. w sprawie wymagań jakim powinna odpowiadać osoba zajmująca stanowisko dyrektora oraz inne stanowisko kierownicze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br/>
      </w:r>
      <w:r w:rsidRPr="007F0512">
        <w:rPr>
          <w:rFonts w:ascii="Arial" w:hAnsi="Arial" w:cs="Arial"/>
          <w:color w:val="auto"/>
          <w:sz w:val="21"/>
          <w:szCs w:val="21"/>
        </w:rPr>
        <w:t>w publicznym przedszkolu, publicznej szkole podstawowej, publicznej szkole ponadpodstawowej oraz publicznej placówce (t. j. Dz.U.202</w:t>
      </w:r>
      <w:r w:rsidR="009216FF">
        <w:rPr>
          <w:rFonts w:ascii="Arial" w:hAnsi="Arial" w:cs="Arial"/>
          <w:color w:val="auto"/>
          <w:sz w:val="21"/>
          <w:szCs w:val="21"/>
        </w:rPr>
        <w:t>3</w:t>
      </w:r>
      <w:r w:rsidRPr="007F0512">
        <w:rPr>
          <w:rFonts w:ascii="Arial" w:hAnsi="Arial" w:cs="Arial"/>
          <w:color w:val="auto"/>
          <w:sz w:val="21"/>
          <w:szCs w:val="21"/>
        </w:rPr>
        <w:t>r., poz.</w:t>
      </w:r>
      <w:r w:rsidR="009216FF">
        <w:rPr>
          <w:rFonts w:ascii="Arial" w:hAnsi="Arial" w:cs="Arial"/>
          <w:color w:val="auto"/>
          <w:sz w:val="21"/>
          <w:szCs w:val="21"/>
        </w:rPr>
        <w:t>2578</w:t>
      </w:r>
      <w:r w:rsidRPr="007F0512">
        <w:rPr>
          <w:rFonts w:ascii="Arial" w:hAnsi="Arial" w:cs="Arial"/>
          <w:color w:val="auto"/>
          <w:sz w:val="21"/>
          <w:szCs w:val="21"/>
        </w:rPr>
        <w:t>) – zwanym dalej „rozporządzeniem”.</w:t>
      </w:r>
    </w:p>
    <w:p w14:paraId="485400C5" w14:textId="77777777" w:rsidR="00664F74" w:rsidRPr="007F0512" w:rsidRDefault="00664F74" w:rsidP="00664F7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1"/>
          <w:szCs w:val="21"/>
        </w:rPr>
      </w:pPr>
      <w:r w:rsidRPr="007F0512">
        <w:rPr>
          <w:rFonts w:ascii="Arial" w:eastAsia="Times New Roman" w:hAnsi="Arial" w:cs="Arial"/>
          <w:bCs/>
          <w:sz w:val="21"/>
          <w:szCs w:val="21"/>
        </w:rPr>
        <w:t>Zgodnie z § 1 rozporządzenia s</w:t>
      </w:r>
      <w:r w:rsidRPr="007F0512">
        <w:rPr>
          <w:rFonts w:ascii="Arial" w:eastAsia="Times New Roman" w:hAnsi="Arial" w:cs="Arial"/>
          <w:sz w:val="21"/>
          <w:szCs w:val="21"/>
          <w:shd w:val="clear" w:color="auto" w:fill="FFFFFF"/>
        </w:rPr>
        <w:t xml:space="preserve">tanowisko </w:t>
      </w:r>
      <w:r w:rsidRPr="007F0512">
        <w:rPr>
          <w:rFonts w:ascii="Arial" w:eastAsia="Times New Roman" w:hAnsi="Arial" w:cs="Arial"/>
          <w:sz w:val="21"/>
          <w:szCs w:val="21"/>
          <w:u w:val="single"/>
          <w:shd w:val="clear" w:color="auto" w:fill="FFFFFF"/>
        </w:rPr>
        <w:t>dyrektora publicznego przedszkola, publicznej szkoły podstawowej i publicznej szkoły ponadpodstawowej</w:t>
      </w:r>
      <w:r w:rsidRPr="007F0512">
        <w:rPr>
          <w:rFonts w:ascii="Arial" w:eastAsia="Times New Roman" w:hAnsi="Arial" w:cs="Arial"/>
          <w:sz w:val="21"/>
          <w:szCs w:val="21"/>
          <w:shd w:val="clear" w:color="auto" w:fill="FFFFFF"/>
        </w:rPr>
        <w:t>, zwanych dalej "szkołami", oraz publicznej placówki może zajmować nauczyciel mianowany lub dyplomowany, który spełnia łącznie następujące wymagania:</w:t>
      </w:r>
    </w:p>
    <w:p w14:paraId="76CE17A5" w14:textId="77777777" w:rsidR="0080449F" w:rsidRPr="00984A0B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1) </w:t>
      </w:r>
      <w:r w:rsidRPr="007F0512">
        <w:rPr>
          <w:rFonts w:ascii="Arial" w:hAnsi="Arial" w:cs="Arial"/>
          <w:color w:val="auto"/>
          <w:sz w:val="21"/>
          <w:szCs w:val="21"/>
          <w:shd w:val="clear" w:color="auto" w:fill="FFFFFF"/>
        </w:rPr>
        <w:t xml:space="preserve">posiada wykształcenie wyższe i tytuł zawodowy magister, magister inżynier lub równorzędny, </w:t>
      </w:r>
      <w:r w:rsidRPr="004A5A10">
        <w:rPr>
          <w:rFonts w:ascii="Arial" w:hAnsi="Arial" w:cs="Arial"/>
          <w:color w:val="auto"/>
          <w:sz w:val="21"/>
          <w:szCs w:val="21"/>
          <w:shd w:val="clear" w:color="auto" w:fill="FFFFFF"/>
        </w:rPr>
        <w:t>oraz przygotowanie pedagogiczne i kwalifikacje do zajmowania stanowiska nauczyciela w danym przedszkolu, szkole lub placówce;</w:t>
      </w:r>
    </w:p>
    <w:p w14:paraId="5B6E0110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2) ukończył studia pierwszego stopnia, studia drugiego stopnia, jednolite studia magisterskie lub studia podyplomowe, z zakresu zarządzania albo kurs kwalifikacyjny z zakresu zarządzania oświatą prowadzony zgodnie z przepisami w sprawie placówek doskonalenia nauczycieli; </w:t>
      </w:r>
    </w:p>
    <w:p w14:paraId="262BA0D9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3) posiada co najmniej pięcioletni staż pracy pedagogicznej na stanowisku nauczyciela lub pięcioletni staż pracy dydaktycznej na stanowisku nauczyciela akademickiego; </w:t>
      </w:r>
    </w:p>
    <w:p w14:paraId="72C67D18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4) uzyskał: </w:t>
      </w:r>
    </w:p>
    <w:p w14:paraId="43BA00DF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a) </w:t>
      </w:r>
      <w:r>
        <w:rPr>
          <w:rFonts w:ascii="Arial" w:hAnsi="Arial" w:cs="Arial"/>
          <w:color w:val="auto"/>
          <w:sz w:val="21"/>
          <w:szCs w:val="21"/>
          <w:vertAlign w:val="superscript"/>
        </w:rPr>
        <w:t xml:space="preserve"> </w:t>
      </w:r>
      <w:r w:rsidRPr="007F0512">
        <w:rPr>
          <w:rFonts w:ascii="Arial" w:hAnsi="Arial" w:cs="Arial"/>
          <w:color w:val="auto"/>
          <w:sz w:val="21"/>
          <w:szCs w:val="21"/>
        </w:rPr>
        <w:t xml:space="preserve">co najmniej bardzo dobrą ocenę pracy w okresie ostatnich pięciu lat pracy </w:t>
      </w:r>
      <w:r>
        <w:rPr>
          <w:rFonts w:ascii="Arial" w:hAnsi="Arial" w:cs="Arial"/>
          <w:color w:val="auto"/>
          <w:sz w:val="21"/>
          <w:szCs w:val="21"/>
        </w:rPr>
        <w:t>albo</w:t>
      </w:r>
      <w:r w:rsidRPr="007F0512">
        <w:rPr>
          <w:rFonts w:ascii="Arial" w:hAnsi="Arial" w:cs="Arial"/>
          <w:color w:val="auto"/>
          <w:sz w:val="21"/>
          <w:szCs w:val="21"/>
        </w:rPr>
        <w:t xml:space="preserve">, </w:t>
      </w:r>
    </w:p>
    <w:p w14:paraId="51C04E4A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lastRenderedPageBreak/>
        <w:t xml:space="preserve">b) </w:t>
      </w:r>
      <w:r>
        <w:rPr>
          <w:rFonts w:ascii="Arial" w:hAnsi="Arial" w:cs="Arial"/>
          <w:color w:val="auto"/>
          <w:sz w:val="21"/>
          <w:szCs w:val="21"/>
        </w:rPr>
        <w:t xml:space="preserve"> (uchylona)</w:t>
      </w:r>
    </w:p>
    <w:p w14:paraId="59886092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c) w przypadku nauczyciela akademickiego - pozytywną ocenę pracy w okresie ostatnich czterech lat pracy w uczelni, </w:t>
      </w:r>
    </w:p>
    <w:p w14:paraId="5FEDAC43" w14:textId="77777777" w:rsidR="0080449F" w:rsidRPr="00D30EE8" w:rsidRDefault="0080449F" w:rsidP="0080449F">
      <w:pPr>
        <w:pStyle w:val="Default"/>
        <w:spacing w:line="360" w:lineRule="auto"/>
        <w:jc w:val="both"/>
        <w:rPr>
          <w:rFonts w:ascii="Arial" w:hAnsi="Arial" w:cs="Arial"/>
          <w:i/>
          <w:color w:val="auto"/>
          <w:sz w:val="21"/>
          <w:szCs w:val="21"/>
        </w:rPr>
      </w:pPr>
      <w:r w:rsidRPr="00D30EE8">
        <w:rPr>
          <w:rFonts w:ascii="Arial" w:hAnsi="Arial" w:cs="Arial"/>
          <w:color w:val="auto"/>
          <w:sz w:val="21"/>
          <w:szCs w:val="21"/>
        </w:rPr>
        <w:t xml:space="preserve">- </w:t>
      </w:r>
      <w:r w:rsidRPr="00D30EE8">
        <w:rPr>
          <w:rFonts w:ascii="Arial" w:hAnsi="Arial" w:cs="Arial"/>
          <w:color w:val="auto"/>
          <w:sz w:val="21"/>
          <w:szCs w:val="21"/>
          <w:shd w:val="clear" w:color="auto" w:fill="FFFFFF"/>
        </w:rPr>
        <w:t> przed przystąpieniem do konkursu na stanowisko dyrektora albo przed powierzeniem stanowiska dyrektora w przypadku, o którym mowa w </w:t>
      </w:r>
      <w:hyperlink r:id="rId7" w:anchor="/document/18558680?unitId=art(63)ust(11)&amp;cm=DOCUMENT" w:tgtFrame="_blank" w:history="1">
        <w:r w:rsidRPr="00D30EE8">
          <w:rPr>
            <w:rStyle w:val="Hipercze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art. 63 ust. 11</w:t>
        </w:r>
      </w:hyperlink>
      <w:r w:rsidRPr="00D30EE8">
        <w:rPr>
          <w:rFonts w:ascii="Arial" w:hAnsi="Arial" w:cs="Arial"/>
          <w:color w:val="auto"/>
          <w:sz w:val="21"/>
          <w:szCs w:val="21"/>
          <w:shd w:val="clear" w:color="auto" w:fill="FFFFFF"/>
        </w:rPr>
        <w:t> ustawy z dnia 14 grudnia 2016 r. - Prawo oświatowe, jeżeli nie przeprowadzono konkursu, i w przypadku, o którym mowa </w:t>
      </w:r>
      <w:hyperlink r:id="rId8" w:anchor="/document/18558680?unitId=art(63)ust(12)&amp;cm=DOCUMENT" w:tgtFrame="_blank" w:history="1">
        <w:r w:rsidRPr="00D30EE8">
          <w:rPr>
            <w:rStyle w:val="Hipercze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art. 63 ust. 12</w:t>
        </w:r>
      </w:hyperlink>
      <w:r w:rsidRPr="00D30EE8">
        <w:rPr>
          <w:rFonts w:ascii="Arial" w:hAnsi="Arial" w:cs="Arial"/>
          <w:color w:val="auto"/>
          <w:sz w:val="21"/>
          <w:szCs w:val="21"/>
          <w:shd w:val="clear" w:color="auto" w:fill="FFFFFF"/>
        </w:rPr>
        <w:t> tej ustawy</w:t>
      </w:r>
      <w:r w:rsidRPr="00D30EE8">
        <w:rPr>
          <w:rFonts w:ascii="Arial" w:hAnsi="Arial" w:cs="Arial"/>
          <w:color w:val="auto"/>
          <w:sz w:val="21"/>
          <w:szCs w:val="21"/>
        </w:rPr>
        <w:t>;</w:t>
      </w:r>
      <w:r w:rsidRPr="00D30EE8">
        <w:rPr>
          <w:rFonts w:ascii="Arial" w:hAnsi="Arial" w:cs="Arial"/>
          <w:i/>
          <w:color w:val="auto"/>
          <w:sz w:val="21"/>
          <w:szCs w:val="21"/>
          <w:shd w:val="clear" w:color="auto" w:fill="FFFFFF"/>
        </w:rPr>
        <w:t xml:space="preserve"> </w:t>
      </w:r>
    </w:p>
    <w:p w14:paraId="3BF65D68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5) spełnia warunki zdrowotne niezbędne do wykonywania pracy na stanowisku kierowniczym; </w:t>
      </w:r>
    </w:p>
    <w:p w14:paraId="756A3B2A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6) ma pełną zdolność do czynności prawnych i korzysta z pełni praw publicznych; </w:t>
      </w:r>
    </w:p>
    <w:p w14:paraId="076CB90A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7) nie był prawomocnie ukarany karą dyscyplinarną, o której mowa w art. 76 ust. 1 ustawy z dnia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Pr="007F0512">
        <w:rPr>
          <w:rFonts w:ascii="Arial" w:hAnsi="Arial" w:cs="Arial"/>
          <w:color w:val="auto"/>
          <w:sz w:val="21"/>
          <w:szCs w:val="21"/>
        </w:rPr>
        <w:t>26 stycznia 1982 r. – Karta Nauczyciela (t. j.</w:t>
      </w:r>
      <w:r w:rsidRPr="007F0512">
        <w:rPr>
          <w:rFonts w:ascii="Arial" w:hAnsi="Arial" w:cs="Arial"/>
          <w:sz w:val="21"/>
          <w:szCs w:val="21"/>
        </w:rPr>
        <w:t xml:space="preserve"> </w:t>
      </w:r>
      <w:r w:rsidRPr="007F0512">
        <w:rPr>
          <w:rFonts w:ascii="Arial" w:hAnsi="Arial" w:cs="Arial"/>
          <w:color w:val="auto"/>
          <w:sz w:val="21"/>
          <w:szCs w:val="21"/>
        </w:rPr>
        <w:t>Dz.U. z 202</w:t>
      </w:r>
      <w:r>
        <w:rPr>
          <w:rFonts w:ascii="Arial" w:hAnsi="Arial" w:cs="Arial"/>
          <w:color w:val="auto"/>
          <w:sz w:val="21"/>
          <w:szCs w:val="21"/>
        </w:rPr>
        <w:t>3</w:t>
      </w:r>
      <w:r w:rsidRPr="007F0512">
        <w:rPr>
          <w:rFonts w:ascii="Arial" w:hAnsi="Arial" w:cs="Arial"/>
          <w:color w:val="auto"/>
          <w:sz w:val="21"/>
          <w:szCs w:val="21"/>
        </w:rPr>
        <w:t xml:space="preserve">r., poz. </w:t>
      </w:r>
      <w:r>
        <w:rPr>
          <w:rFonts w:ascii="Arial" w:hAnsi="Arial" w:cs="Arial"/>
          <w:color w:val="auto"/>
          <w:sz w:val="21"/>
          <w:szCs w:val="21"/>
        </w:rPr>
        <w:t>984, 1234, 1586, 1672 i 2005</w:t>
      </w:r>
      <w:r w:rsidRPr="007F0512">
        <w:rPr>
          <w:rFonts w:ascii="Arial" w:hAnsi="Arial" w:cs="Arial"/>
          <w:color w:val="auto"/>
          <w:sz w:val="21"/>
          <w:szCs w:val="21"/>
        </w:rPr>
        <w:t xml:space="preserve">), </w:t>
      </w:r>
      <w:r>
        <w:rPr>
          <w:rFonts w:ascii="Arial" w:hAnsi="Arial" w:cs="Arial"/>
          <w:color w:val="auto"/>
          <w:sz w:val="21"/>
          <w:szCs w:val="21"/>
        </w:rPr>
        <w:br/>
      </w:r>
      <w:r w:rsidRPr="007F0512">
        <w:rPr>
          <w:rFonts w:ascii="Arial" w:hAnsi="Arial" w:cs="Arial"/>
          <w:color w:val="auto"/>
          <w:sz w:val="21"/>
          <w:szCs w:val="21"/>
        </w:rPr>
        <w:t xml:space="preserve">a w przypadku nauczyciela akademickiego – karą dyscyplinarną, o której mowa w art. 276 </w:t>
      </w:r>
      <w:r>
        <w:rPr>
          <w:rFonts w:ascii="Arial" w:hAnsi="Arial" w:cs="Arial"/>
          <w:color w:val="auto"/>
          <w:sz w:val="21"/>
          <w:szCs w:val="21"/>
        </w:rPr>
        <w:br/>
      </w:r>
      <w:r w:rsidRPr="007F0512">
        <w:rPr>
          <w:rFonts w:ascii="Arial" w:hAnsi="Arial" w:cs="Arial"/>
          <w:color w:val="auto"/>
          <w:sz w:val="21"/>
          <w:szCs w:val="21"/>
        </w:rPr>
        <w:t>ust. 1 ustawy z dnia  20 lipca 2018 r. – Prawo  o szkolnictwie wyższym i nauce (t. j</w:t>
      </w:r>
      <w:r w:rsidRPr="007F0512">
        <w:rPr>
          <w:rFonts w:ascii="Arial" w:hAnsi="Arial" w:cs="Arial"/>
          <w:sz w:val="21"/>
          <w:szCs w:val="21"/>
        </w:rPr>
        <w:t xml:space="preserve">  </w:t>
      </w:r>
      <w:r w:rsidRPr="007F0512">
        <w:rPr>
          <w:rFonts w:ascii="Arial" w:hAnsi="Arial" w:cs="Arial"/>
          <w:color w:val="auto"/>
          <w:sz w:val="21"/>
          <w:szCs w:val="21"/>
        </w:rPr>
        <w:t>Dz.U. 202</w:t>
      </w:r>
      <w:r>
        <w:rPr>
          <w:rFonts w:ascii="Arial" w:hAnsi="Arial" w:cs="Arial"/>
          <w:color w:val="auto"/>
          <w:sz w:val="21"/>
          <w:szCs w:val="21"/>
        </w:rPr>
        <w:t>3</w:t>
      </w:r>
      <w:r w:rsidRPr="007F0512">
        <w:rPr>
          <w:rFonts w:ascii="Arial" w:hAnsi="Arial" w:cs="Arial"/>
          <w:color w:val="auto"/>
          <w:sz w:val="21"/>
          <w:szCs w:val="21"/>
        </w:rPr>
        <w:t xml:space="preserve"> r., poz. </w:t>
      </w:r>
      <w:bookmarkStart w:id="0" w:name="_Hlk97628515"/>
      <w:r>
        <w:rPr>
          <w:rFonts w:ascii="Arial" w:hAnsi="Arial" w:cs="Arial"/>
          <w:color w:val="auto"/>
          <w:sz w:val="21"/>
          <w:szCs w:val="21"/>
        </w:rPr>
        <w:t xml:space="preserve">742, 1088, 1234, 1672, 1872 i 2005) </w:t>
      </w:r>
      <w:r w:rsidRPr="007F0512">
        <w:rPr>
          <w:rFonts w:ascii="Arial" w:hAnsi="Arial" w:cs="Arial"/>
          <w:color w:val="000000" w:themeColor="text1"/>
          <w:sz w:val="21"/>
          <w:szCs w:val="21"/>
        </w:rPr>
        <w:t>lub karą dyscyplinarną, o której mowa w art. 140 ust. 1 ustawy z dnia 27 lipca 2005 r. – Prawo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7F0512">
        <w:rPr>
          <w:rFonts w:ascii="Arial" w:hAnsi="Arial" w:cs="Arial"/>
          <w:color w:val="000000" w:themeColor="text1"/>
          <w:sz w:val="21"/>
          <w:szCs w:val="21"/>
        </w:rPr>
        <w:t xml:space="preserve">o szkolnictwie wyższym </w:t>
      </w:r>
      <w:r>
        <w:rPr>
          <w:rFonts w:ascii="Arial" w:hAnsi="Arial" w:cs="Arial"/>
          <w:color w:val="000000" w:themeColor="text1"/>
          <w:sz w:val="21"/>
          <w:szCs w:val="21"/>
        </w:rPr>
        <w:t>(Dz. U. z 2017 r. poz. 2183, z późn. zm.),</w:t>
      </w:r>
      <w:r w:rsidRPr="007F051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bookmarkEnd w:id="0"/>
      <w:r w:rsidRPr="007F0512">
        <w:rPr>
          <w:rFonts w:ascii="Arial" w:hAnsi="Arial" w:cs="Arial"/>
          <w:color w:val="auto"/>
          <w:sz w:val="21"/>
          <w:szCs w:val="21"/>
        </w:rPr>
        <w:t xml:space="preserve">oraz nie toczy się przeciwko niemu postępowanie dyscyplinarne; </w:t>
      </w:r>
    </w:p>
    <w:p w14:paraId="710374FE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8) nie był skazany prawomocnym wyrokiem za umyślne przestępstwo lub umyślne przestępstwo skarbowe; </w:t>
      </w:r>
    </w:p>
    <w:p w14:paraId="2CAC359A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9) nie toczy się przeciwko niemu postępowanie o przestępstwo ścigane z oskarżenia publicznego; </w:t>
      </w:r>
    </w:p>
    <w:p w14:paraId="65911C33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10) nie był karany zakazem pełnienia funkcji związanych z dysponowaniem środkami publicznymi,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Pr="007F0512">
        <w:rPr>
          <w:rFonts w:ascii="Arial" w:hAnsi="Arial" w:cs="Arial"/>
          <w:color w:val="auto"/>
          <w:sz w:val="21"/>
          <w:szCs w:val="21"/>
        </w:rPr>
        <w:t>o którym mowa w art. 31 ust. 1 pkt 4 ustawy z dnia 17 grudnia 2004 r. o odpowiedzialności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br/>
      </w:r>
      <w:r w:rsidRPr="007F0512">
        <w:rPr>
          <w:rFonts w:ascii="Arial" w:hAnsi="Arial" w:cs="Arial"/>
          <w:color w:val="auto"/>
          <w:sz w:val="21"/>
          <w:szCs w:val="21"/>
        </w:rPr>
        <w:t>za naruszenie dyscypliny finansów publicznych (t. j. Dz.U. 2021 r., poz. 289</w:t>
      </w:r>
      <w:r>
        <w:rPr>
          <w:rFonts w:ascii="Arial" w:hAnsi="Arial" w:cs="Arial"/>
          <w:color w:val="auto"/>
          <w:sz w:val="21"/>
          <w:szCs w:val="21"/>
        </w:rPr>
        <w:t xml:space="preserve"> oraz z 2023 r. poz. 1030 i 1532</w:t>
      </w:r>
      <w:r w:rsidRPr="007F0512">
        <w:rPr>
          <w:rFonts w:ascii="Arial" w:hAnsi="Arial" w:cs="Arial"/>
          <w:color w:val="auto"/>
          <w:sz w:val="21"/>
          <w:szCs w:val="21"/>
        </w:rPr>
        <w:t xml:space="preserve">); </w:t>
      </w:r>
    </w:p>
    <w:p w14:paraId="0AF3C6C5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11) w przypadku cudzoziemca – posiada znajomość języka polskiego poświadczoną na zasadach określonych w ustawie z dnia 7 października 1999 r. o języku polskim (</w:t>
      </w:r>
      <w:bookmarkStart w:id="1" w:name="_Hlk97293208"/>
      <w:r w:rsidRPr="007F0512">
        <w:rPr>
          <w:rFonts w:ascii="Arial" w:hAnsi="Arial" w:cs="Arial"/>
          <w:color w:val="auto"/>
          <w:sz w:val="21"/>
          <w:szCs w:val="21"/>
        </w:rPr>
        <w:t>t. j. Dz.U. 2021 r.; poz. 672</w:t>
      </w:r>
      <w:bookmarkEnd w:id="1"/>
      <w:r>
        <w:rPr>
          <w:rFonts w:ascii="Arial" w:hAnsi="Arial" w:cs="Arial"/>
          <w:color w:val="auto"/>
          <w:sz w:val="21"/>
          <w:szCs w:val="21"/>
        </w:rPr>
        <w:t xml:space="preserve"> oraz z 2023 r. poz. 1672</w:t>
      </w:r>
      <w:r w:rsidRPr="007F0512">
        <w:rPr>
          <w:rFonts w:ascii="Arial" w:hAnsi="Arial" w:cs="Arial"/>
          <w:color w:val="auto"/>
          <w:sz w:val="21"/>
          <w:szCs w:val="21"/>
        </w:rPr>
        <w:t>), ukończył studia pierwszego stopnia, studia drugiego stopnia lub jednolite studia magisterskie,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Pr="007F0512">
        <w:rPr>
          <w:rFonts w:ascii="Arial" w:hAnsi="Arial" w:cs="Arial"/>
          <w:color w:val="auto"/>
          <w:sz w:val="21"/>
          <w:szCs w:val="21"/>
        </w:rPr>
        <w:t>na kierunku filologia polska</w:t>
      </w:r>
      <w:r>
        <w:rPr>
          <w:rFonts w:ascii="Arial" w:hAnsi="Arial" w:cs="Arial"/>
          <w:color w:val="auto"/>
          <w:sz w:val="21"/>
          <w:szCs w:val="21"/>
        </w:rPr>
        <w:t>,</w:t>
      </w:r>
      <w:r w:rsidRPr="007F0512">
        <w:rPr>
          <w:rFonts w:ascii="Arial" w:hAnsi="Arial" w:cs="Arial"/>
          <w:color w:val="auto"/>
          <w:sz w:val="21"/>
          <w:szCs w:val="21"/>
        </w:rPr>
        <w:t xml:space="preserve"> lub jest tłumaczem przysięgłym języka polskiego.</w:t>
      </w:r>
    </w:p>
    <w:p w14:paraId="1E7667BB" w14:textId="77777777" w:rsidR="00997187" w:rsidRDefault="00997187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  <w:u w:val="single"/>
        </w:rPr>
      </w:pPr>
    </w:p>
    <w:p w14:paraId="451D18CE" w14:textId="437FF212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  <w:u w:val="single"/>
        </w:rPr>
      </w:pPr>
      <w:r w:rsidRPr="007F0512">
        <w:rPr>
          <w:rFonts w:ascii="Arial" w:hAnsi="Arial" w:cs="Arial"/>
          <w:color w:val="auto"/>
          <w:sz w:val="21"/>
          <w:szCs w:val="21"/>
          <w:u w:val="single"/>
        </w:rPr>
        <w:t>Zgodnie z § 3 ust.</w:t>
      </w:r>
      <w:r w:rsidRPr="007F0512">
        <w:rPr>
          <w:rFonts w:ascii="Arial" w:eastAsia="Times New Roman" w:hAnsi="Arial" w:cs="Arial"/>
          <w:color w:val="auto"/>
          <w:sz w:val="21"/>
          <w:szCs w:val="21"/>
          <w:u w:val="single"/>
        </w:rPr>
        <w:t>1 rozporządzenia stanowisko dyrektora</w:t>
      </w:r>
      <w:r w:rsidRPr="007F0512">
        <w:rPr>
          <w:rFonts w:ascii="Arial" w:eastAsia="Times New Roman" w:hAnsi="Arial" w:cs="Arial"/>
          <w:color w:val="auto"/>
          <w:sz w:val="21"/>
          <w:szCs w:val="21"/>
          <w:u w:val="single"/>
          <w:shd w:val="clear" w:color="auto" w:fill="FFFFFF"/>
        </w:rPr>
        <w:t xml:space="preserve"> zespołu publicznych szkół lub placówek może </w:t>
      </w:r>
      <w:r w:rsidRPr="007F0512">
        <w:rPr>
          <w:rFonts w:ascii="Arial" w:eastAsia="Times New Roman" w:hAnsi="Arial" w:cs="Arial"/>
          <w:color w:val="auto"/>
          <w:sz w:val="21"/>
          <w:szCs w:val="21"/>
          <w:u w:val="single"/>
        </w:rPr>
        <w:t>zajmować</w:t>
      </w:r>
      <w:r w:rsidRPr="007F0512">
        <w:rPr>
          <w:rFonts w:ascii="Arial" w:eastAsia="Times New Roman" w:hAnsi="Arial" w:cs="Arial"/>
          <w:color w:val="auto"/>
          <w:sz w:val="21"/>
          <w:szCs w:val="21"/>
          <w:u w:val="single"/>
          <w:shd w:val="clear" w:color="auto" w:fill="FFFFFF"/>
        </w:rPr>
        <w:t xml:space="preserve"> nauczyciel mianowany lub dyplomowany, który:</w:t>
      </w:r>
    </w:p>
    <w:p w14:paraId="084D7B3E" w14:textId="77777777" w:rsidR="0080449F" w:rsidRPr="007F0512" w:rsidRDefault="0080449F" w:rsidP="0080449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F0512">
        <w:rPr>
          <w:rFonts w:ascii="Arial" w:eastAsia="Times New Roman" w:hAnsi="Arial" w:cs="Arial"/>
          <w:sz w:val="21"/>
          <w:szCs w:val="21"/>
        </w:rPr>
        <w:t>1)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 w:rsidRPr="007F0512">
        <w:rPr>
          <w:rFonts w:ascii="Arial" w:eastAsia="Times New Roman" w:hAnsi="Arial" w:cs="Arial"/>
          <w:sz w:val="21"/>
          <w:szCs w:val="21"/>
        </w:rPr>
        <w:t>posiada wykształcenie wyższe i tytuł zawodowy magister, magister inżynier lub równorzędny, oraz przygotowanie pedagogiczne i kwalifikacje do zajmowania stanowiska nauczyciela w szkole lub placówce wchodzącej w skład zespołu, w której wymagania dotyczące kwalifikacji nauczycieli są najwyższe, oraz</w:t>
      </w:r>
    </w:p>
    <w:p w14:paraId="1F7DBC49" w14:textId="77777777" w:rsidR="0080449F" w:rsidRPr="007F0512" w:rsidRDefault="0080449F" w:rsidP="0080449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F0512">
        <w:rPr>
          <w:rFonts w:ascii="Arial" w:eastAsia="Times New Roman" w:hAnsi="Arial" w:cs="Arial"/>
          <w:sz w:val="21"/>
          <w:szCs w:val="21"/>
        </w:rPr>
        <w:t>2) spełnia wymagania określone w § 1 pkt 2-11 rozporządzenia.</w:t>
      </w:r>
    </w:p>
    <w:p w14:paraId="35AD104A" w14:textId="77777777" w:rsidR="0080449F" w:rsidRPr="007F0512" w:rsidRDefault="0080449F" w:rsidP="0080449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4B56C392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  <w:u w:val="single"/>
        </w:rPr>
      </w:pPr>
      <w:r w:rsidRPr="007F0512">
        <w:rPr>
          <w:rFonts w:ascii="Arial" w:hAnsi="Arial" w:cs="Arial"/>
          <w:color w:val="auto"/>
          <w:sz w:val="21"/>
          <w:szCs w:val="21"/>
          <w:u w:val="single"/>
        </w:rPr>
        <w:t xml:space="preserve">Zgodnie z § 6 rozporządzenia stanowisko dyrektora publicznego przedszkola, publicznej szkoły </w:t>
      </w:r>
      <w:r w:rsidRPr="007F0512">
        <w:rPr>
          <w:rFonts w:ascii="Arial" w:hAnsi="Arial" w:cs="Arial"/>
          <w:color w:val="auto"/>
          <w:sz w:val="21"/>
          <w:szCs w:val="21"/>
          <w:u w:val="single"/>
        </w:rPr>
        <w:br/>
        <w:t>i publicznej placówki oraz zespołu publicznych przedszkoli, publicznych szkół lub publicznych placówek może zajmować osoba niebędąca nauczycielem, która spełnia łącznie następujące wymagania:</w:t>
      </w:r>
    </w:p>
    <w:p w14:paraId="5A9985F7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lastRenderedPageBreak/>
        <w:t xml:space="preserve">1) posiada obywatelstwo polskie, z tym że wymóg ten nie dotyczy obywateli państw członkowskich Unii Europejskiej, państw członkowskich Europejskiego Porozumienia o Wolnym Handlu (EFTA) - stron </w:t>
      </w:r>
      <w:hyperlink r:id="rId9" w:anchor="/document/67435948?cm=DOCUMENT" w:history="1">
        <w:r w:rsidRPr="007F0512">
          <w:rPr>
            <w:rFonts w:ascii="Arial" w:hAnsi="Arial" w:cs="Arial"/>
            <w:color w:val="auto"/>
            <w:sz w:val="21"/>
            <w:szCs w:val="21"/>
          </w:rPr>
          <w:t>umowy</w:t>
        </w:r>
      </w:hyperlink>
      <w:r w:rsidRPr="007F0512">
        <w:rPr>
          <w:rFonts w:ascii="Arial" w:hAnsi="Arial" w:cs="Arial"/>
          <w:color w:val="auto"/>
          <w:sz w:val="21"/>
          <w:szCs w:val="21"/>
        </w:rPr>
        <w:t xml:space="preserve"> o Europejskim Obszarze Gospodarczym oraz Konfederacji Szwajcarskiej;</w:t>
      </w:r>
    </w:p>
    <w:p w14:paraId="4EB52AF9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2) posiada wykształcenie wyższe i tytuł zawodowy magister, magister inżynier lub równorzędny;</w:t>
      </w:r>
    </w:p>
    <w:p w14:paraId="173E6EEC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3) posiada co najmniej pięcioletni staż pracy, w tym co najmniej dwuletni staż pracy na stanowisku kierowniczym;</w:t>
      </w:r>
    </w:p>
    <w:p w14:paraId="51320CC1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4) nie toczy się przeciwko niej postępowanie o przestępstwo ścigane z oskarżenia publicznego lub postępowanie dyscyplinarne;</w:t>
      </w:r>
    </w:p>
    <w:p w14:paraId="08202AB9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5) spełnia wymagania określone w § 1 pkt 2, 5, 6, 8, 10 i 11 rozporządzenia.</w:t>
      </w:r>
    </w:p>
    <w:p w14:paraId="5513B02E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  <w:u w:val="single"/>
        </w:rPr>
      </w:pPr>
      <w:r w:rsidRPr="007F0512">
        <w:rPr>
          <w:rFonts w:ascii="Arial" w:hAnsi="Arial" w:cs="Arial"/>
          <w:color w:val="auto"/>
          <w:sz w:val="21"/>
          <w:szCs w:val="21"/>
          <w:u w:val="single"/>
        </w:rPr>
        <w:t xml:space="preserve">Zgodnie z § 12 rozporządzenia stanowisko dyrektora, wicedyrektora albo inne stanowisko kierownicze w publicznym przedszkolu, publicznej szkole i publicznej placówce oraz zespole publicznych przedszkoli, szkół lub placówek może zajmować również: </w:t>
      </w:r>
    </w:p>
    <w:p w14:paraId="6F5ABEA8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1) nauczyciel mianowany lub dyplomowany, zatrudniony na stanowisku wymagającym kwalifikacji pedagogicznych w urzędzie organu administracji rządowej, kuratorium oświaty, Centrum Edukacji Artystycznej, Centralnej Komisji Egzaminacyjnej i okręgowych komisjach egzaminacyjnych, lub  </w:t>
      </w:r>
    </w:p>
    <w:p w14:paraId="07512D18" w14:textId="3E965ECD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1a</w:t>
      </w:r>
      <w:r w:rsidRPr="007F0512">
        <w:rPr>
          <w:rFonts w:ascii="Arial" w:hAnsi="Arial" w:cs="Arial"/>
          <w:color w:val="auto"/>
          <w:sz w:val="21"/>
          <w:szCs w:val="21"/>
        </w:rPr>
        <w:t>) nauczyciel mianowany lub dyplomowany, zatrudniony na stanowisku innym niż określone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="00896119">
        <w:rPr>
          <w:rFonts w:ascii="Arial" w:hAnsi="Arial" w:cs="Arial"/>
          <w:color w:val="auto"/>
          <w:sz w:val="21"/>
          <w:szCs w:val="21"/>
        </w:rPr>
        <w:br/>
      </w:r>
      <w:r w:rsidRPr="007F0512">
        <w:rPr>
          <w:rFonts w:ascii="Arial" w:hAnsi="Arial" w:cs="Arial"/>
          <w:color w:val="auto"/>
          <w:sz w:val="21"/>
          <w:szCs w:val="21"/>
        </w:rPr>
        <w:t>w pkt 1), na którym są realizowane zadania z zakresu oświaty, w urzędzie organu administracji rządowej, kuratorium oświaty, Centrum Edukacji Artystycznej, Centralnej Komisji Egzaminacyjnej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br/>
      </w:r>
      <w:r w:rsidRPr="007F0512">
        <w:rPr>
          <w:rFonts w:ascii="Arial" w:hAnsi="Arial" w:cs="Arial"/>
          <w:color w:val="auto"/>
          <w:sz w:val="21"/>
          <w:szCs w:val="21"/>
        </w:rPr>
        <w:t>i okręgowych komisjach egzaminacyjnych lub na stanowisku, na którym są realizowane zadania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br/>
      </w:r>
      <w:r w:rsidRPr="007F0512">
        <w:rPr>
          <w:rFonts w:ascii="Arial" w:hAnsi="Arial" w:cs="Arial"/>
          <w:color w:val="auto"/>
          <w:sz w:val="21"/>
          <w:szCs w:val="21"/>
        </w:rPr>
        <w:t xml:space="preserve">z zakresu oświaty w urzędzie organu administracji samorządowej, lub </w:t>
      </w:r>
    </w:p>
    <w:p w14:paraId="503BA126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2</w:t>
      </w:r>
      <w:r w:rsidRPr="007F0512">
        <w:rPr>
          <w:rFonts w:ascii="Arial" w:hAnsi="Arial" w:cs="Arial"/>
          <w:color w:val="auto"/>
          <w:sz w:val="21"/>
          <w:szCs w:val="21"/>
        </w:rPr>
        <w:t>) nauczyciel mianowany lub dyplomowany urlopowany lub zwolniony z obowiązku świadczenia pracy na podstawie przepisów ustawy z dnia 23 maja 1991 r. o związkach zawodowych (t. j. Dz. U. z 20</w:t>
      </w:r>
      <w:r>
        <w:rPr>
          <w:rFonts w:ascii="Arial" w:hAnsi="Arial" w:cs="Arial"/>
          <w:color w:val="auto"/>
          <w:sz w:val="21"/>
          <w:szCs w:val="21"/>
        </w:rPr>
        <w:t>22</w:t>
      </w:r>
      <w:r w:rsidRPr="007F0512">
        <w:rPr>
          <w:rFonts w:ascii="Arial" w:hAnsi="Arial" w:cs="Arial"/>
          <w:color w:val="auto"/>
          <w:sz w:val="21"/>
          <w:szCs w:val="21"/>
        </w:rPr>
        <w:t xml:space="preserve"> r. poz. </w:t>
      </w:r>
      <w:r>
        <w:rPr>
          <w:rFonts w:ascii="Arial" w:hAnsi="Arial" w:cs="Arial"/>
          <w:color w:val="auto"/>
          <w:sz w:val="21"/>
          <w:szCs w:val="21"/>
        </w:rPr>
        <w:t>854</w:t>
      </w:r>
      <w:r w:rsidRPr="007F0512">
        <w:rPr>
          <w:rFonts w:ascii="Arial" w:hAnsi="Arial" w:cs="Arial"/>
          <w:color w:val="auto"/>
          <w:sz w:val="21"/>
          <w:szCs w:val="21"/>
        </w:rPr>
        <w:t xml:space="preserve">.) </w:t>
      </w:r>
    </w:p>
    <w:p w14:paraId="1AA207D2" w14:textId="36D4CE7A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- spełniający wymagania określone w rozporządzeniu</w:t>
      </w:r>
      <w:r>
        <w:rPr>
          <w:rFonts w:ascii="Arial" w:hAnsi="Arial" w:cs="Arial"/>
          <w:color w:val="auto"/>
          <w:sz w:val="21"/>
          <w:szCs w:val="21"/>
        </w:rPr>
        <w:t>,</w:t>
      </w:r>
      <w:r w:rsidRPr="007F0512">
        <w:rPr>
          <w:rFonts w:ascii="Arial" w:hAnsi="Arial" w:cs="Arial"/>
          <w:color w:val="auto"/>
          <w:sz w:val="21"/>
          <w:szCs w:val="21"/>
        </w:rPr>
        <w:t xml:space="preserve"> z wyjątkiem wymogu posiadania co najmniej bardzo dobrej oceny pracy</w:t>
      </w:r>
      <w:r w:rsidR="00997187">
        <w:rPr>
          <w:rFonts w:ascii="Arial" w:hAnsi="Arial" w:cs="Arial"/>
          <w:color w:val="auto"/>
          <w:sz w:val="21"/>
          <w:szCs w:val="21"/>
        </w:rPr>
        <w:t>.</w:t>
      </w:r>
    </w:p>
    <w:p w14:paraId="5512D509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</w:p>
    <w:p w14:paraId="4E839AA0" w14:textId="3F764228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2. Oferty osób przystępujących do konkursu – zgodnie z §1 ust</w:t>
      </w:r>
      <w:r w:rsidR="00997187">
        <w:rPr>
          <w:rFonts w:ascii="Arial" w:hAnsi="Arial" w:cs="Arial"/>
          <w:color w:val="auto"/>
          <w:sz w:val="21"/>
          <w:szCs w:val="21"/>
        </w:rPr>
        <w:t>.</w:t>
      </w:r>
      <w:r w:rsidRPr="007F0512">
        <w:rPr>
          <w:rFonts w:ascii="Arial" w:hAnsi="Arial" w:cs="Arial"/>
          <w:color w:val="auto"/>
          <w:sz w:val="21"/>
          <w:szCs w:val="21"/>
        </w:rPr>
        <w:t xml:space="preserve"> 2 pkt 4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 j. Dz.U.2021r., poz.1428), powinny zawierać:</w:t>
      </w:r>
    </w:p>
    <w:p w14:paraId="29CFDC98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a) uzasadnienie przystąpienia do konkursu oraz koncepcję funkcjonowania i rozwoju</w:t>
      </w:r>
      <w:r>
        <w:rPr>
          <w:rFonts w:ascii="Arial" w:hAnsi="Arial" w:cs="Arial"/>
          <w:color w:val="auto"/>
          <w:sz w:val="21"/>
          <w:szCs w:val="21"/>
        </w:rPr>
        <w:t xml:space="preserve"> publicznego przedszkola,</w:t>
      </w:r>
      <w:r w:rsidRPr="007F0512">
        <w:rPr>
          <w:rFonts w:ascii="Arial" w:hAnsi="Arial" w:cs="Arial"/>
          <w:color w:val="auto"/>
          <w:sz w:val="21"/>
          <w:szCs w:val="21"/>
        </w:rPr>
        <w:t xml:space="preserve"> publicznej szkoły lub publicznej placówki, </w:t>
      </w:r>
    </w:p>
    <w:p w14:paraId="264E7F59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b) życiorys z opisem przebiegu pracy zawodowej, zawierający w szczególności informację o: </w:t>
      </w:r>
    </w:p>
    <w:p w14:paraId="2C7841CA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–  stażu pracy pedagogicznej - w przypadku nauczyciela albo </w:t>
      </w:r>
    </w:p>
    <w:p w14:paraId="1C80AEAA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–  stażu pracy dydaktycznej - w przypadku nauczyciela akademickiego, albo </w:t>
      </w:r>
    </w:p>
    <w:p w14:paraId="0FB95FCA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– stażu pracy, w tym stażu pracy na stanowisku kierowniczym – w przypadku osoby niebędącej nauczycielem, </w:t>
      </w:r>
    </w:p>
    <w:p w14:paraId="559C8C6B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c) oświadczenie zawierające następujące dane osobowe kandydata: </w:t>
      </w:r>
    </w:p>
    <w:p w14:paraId="71C3BC03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– imię (imiona) i nazwisko, </w:t>
      </w:r>
    </w:p>
    <w:p w14:paraId="7D10A271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lastRenderedPageBreak/>
        <w:t xml:space="preserve">– datę i miejsce urodzenia, </w:t>
      </w:r>
    </w:p>
    <w:p w14:paraId="0234C3DD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– obywatelstwo, </w:t>
      </w:r>
    </w:p>
    <w:p w14:paraId="3D4A9DAC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– miejsce zamieszkania (adres do korespondencji), </w:t>
      </w:r>
    </w:p>
    <w:p w14:paraId="728FA5A7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d) poświadczone przez kandydata za zgodność z oryginałem kopie dokumentów potwierdzających posiadanie wymaganego stażu pracy, o którym mowa w lit. b: świadectw pracy, zaświadczeń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br/>
      </w:r>
      <w:r w:rsidRPr="007F0512">
        <w:rPr>
          <w:rFonts w:ascii="Arial" w:hAnsi="Arial" w:cs="Arial"/>
          <w:color w:val="auto"/>
          <w:sz w:val="21"/>
          <w:szCs w:val="21"/>
        </w:rPr>
        <w:t xml:space="preserve">o zatrudnieniu lub innych dokumentów potwierdzających okres zatrudnienia, </w:t>
      </w:r>
    </w:p>
    <w:p w14:paraId="0BD2E42B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e) poświadczone przez kandydata za zgodność z oryginałem kopie dokumentów potwierdzających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br/>
      </w:r>
      <w:r w:rsidRPr="007F0512">
        <w:rPr>
          <w:rFonts w:ascii="Arial" w:hAnsi="Arial" w:cs="Arial"/>
          <w:color w:val="auto"/>
          <w:sz w:val="21"/>
          <w:szCs w:val="21"/>
        </w:rPr>
        <w:t xml:space="preserve">z zakresu zarządzania oświatą, </w:t>
      </w:r>
    </w:p>
    <w:p w14:paraId="3487F9B3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f) w przypadku cudzoziemca - poświadczoną  przez kandydata za zgodność z oryginałem kopię:</w:t>
      </w:r>
    </w:p>
    <w:p w14:paraId="5F8304B8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- dokumentu potwierdzającego znajomość języka polskiego, o którym mowa w ustawie z dnia </w:t>
      </w:r>
      <w:r>
        <w:rPr>
          <w:rFonts w:ascii="Arial" w:hAnsi="Arial" w:cs="Arial"/>
          <w:color w:val="auto"/>
          <w:sz w:val="21"/>
          <w:szCs w:val="21"/>
        </w:rPr>
        <w:br/>
      </w:r>
      <w:r w:rsidRPr="007F0512">
        <w:rPr>
          <w:rFonts w:ascii="Arial" w:hAnsi="Arial" w:cs="Arial"/>
          <w:color w:val="auto"/>
          <w:sz w:val="21"/>
          <w:szCs w:val="21"/>
        </w:rPr>
        <w:t>7 października 1999 r. o języku polskim (t. j. Dz.U. 2021 r., poz. 672), lub</w:t>
      </w:r>
    </w:p>
    <w:p w14:paraId="4058E5A1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- dyplomu ukończenia studiów pierwszego stopnia, studiów drugiego stopnia lub jednolitych studiów magisterskich na kierunku filologia polska, lub</w:t>
      </w:r>
    </w:p>
    <w:p w14:paraId="2D6E22B6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- dokumentu potwierdzającego prawo do wykonywania zawodu tłumacza przysięgłego języka polskiego,</w:t>
      </w:r>
    </w:p>
    <w:p w14:paraId="7536760F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g) poświadczoną przez kandydata za zgodność z oryginałem kopię zaświadczenia lekarskiego </w:t>
      </w:r>
      <w:r>
        <w:rPr>
          <w:rFonts w:ascii="Arial" w:hAnsi="Arial" w:cs="Arial"/>
          <w:color w:val="auto"/>
          <w:sz w:val="21"/>
          <w:szCs w:val="21"/>
        </w:rPr>
        <w:br/>
      </w:r>
      <w:r w:rsidRPr="007F0512">
        <w:rPr>
          <w:rFonts w:ascii="Arial" w:hAnsi="Arial" w:cs="Arial"/>
          <w:color w:val="auto"/>
          <w:sz w:val="21"/>
          <w:szCs w:val="21"/>
        </w:rPr>
        <w:t xml:space="preserve">o braku przeciwwskazań zdrowotnych do wykonywania pracy na stanowisku kierowniczym, </w:t>
      </w:r>
    </w:p>
    <w:p w14:paraId="455C0467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h) oświadczenie, że przeciwko kandydatowi nie toczy się postępowanie o przestępstwo ścigane</w:t>
      </w:r>
      <w:r>
        <w:rPr>
          <w:rFonts w:ascii="Arial" w:hAnsi="Arial" w:cs="Arial"/>
          <w:color w:val="auto"/>
          <w:sz w:val="21"/>
          <w:szCs w:val="21"/>
        </w:rPr>
        <w:br/>
      </w:r>
      <w:r w:rsidRPr="007F0512">
        <w:rPr>
          <w:rFonts w:ascii="Arial" w:hAnsi="Arial" w:cs="Arial"/>
          <w:color w:val="auto"/>
          <w:sz w:val="21"/>
          <w:szCs w:val="21"/>
        </w:rPr>
        <w:t xml:space="preserve">z oskarżenia publicznego lub postępowanie dyscyplinarne, </w:t>
      </w:r>
    </w:p>
    <w:p w14:paraId="7621AD12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i) oświadczenie, że kandydat nie był skazany prawomocnym wyrokiem za umyślne przestępstwo lub umyślne przestępstwo skarbowe, </w:t>
      </w:r>
    </w:p>
    <w:p w14:paraId="04F97A96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j) oświadczenie, że kandydat nie był karany zakazem pełnienia funkcji związanych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br/>
      </w:r>
      <w:r w:rsidRPr="007F0512">
        <w:rPr>
          <w:rFonts w:ascii="Arial" w:hAnsi="Arial" w:cs="Arial"/>
          <w:color w:val="auto"/>
          <w:sz w:val="21"/>
          <w:szCs w:val="21"/>
        </w:rPr>
        <w:t xml:space="preserve">z dysponowaniem środkami publicznymi, o którym mowa w art. 31 ust. 1 pkt 4 ustawy z dnia </w:t>
      </w:r>
      <w:r>
        <w:rPr>
          <w:rFonts w:ascii="Arial" w:hAnsi="Arial" w:cs="Arial"/>
          <w:color w:val="auto"/>
          <w:sz w:val="21"/>
          <w:szCs w:val="21"/>
        </w:rPr>
        <w:br/>
      </w:r>
      <w:r w:rsidRPr="007F0512">
        <w:rPr>
          <w:rFonts w:ascii="Arial" w:hAnsi="Arial" w:cs="Arial"/>
          <w:color w:val="auto"/>
          <w:sz w:val="21"/>
          <w:szCs w:val="21"/>
        </w:rPr>
        <w:t xml:space="preserve">17 grudnia 2004 r. o odpowiedzialności za naruszenie dyscypliny finansów publicznych (t. j. Dz. U. z 2021 r. poz. 289), </w:t>
      </w:r>
    </w:p>
    <w:p w14:paraId="71E08775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k) oświadczenie o dopełnieniu obowiązku, o którym mowa w art. 7 ust. 1 i 3a ustawy z dnia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br/>
      </w:r>
      <w:r w:rsidRPr="007F0512">
        <w:rPr>
          <w:rFonts w:ascii="Arial" w:hAnsi="Arial" w:cs="Arial"/>
          <w:color w:val="auto"/>
          <w:sz w:val="21"/>
          <w:szCs w:val="21"/>
        </w:rPr>
        <w:t>18 października 2006 r. o ujawnianiu informacji o dokumentach organów bezpieczeństwa państwa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Pr="007F0512">
        <w:rPr>
          <w:rFonts w:ascii="Arial" w:hAnsi="Arial" w:cs="Arial"/>
          <w:color w:val="auto"/>
          <w:sz w:val="21"/>
          <w:szCs w:val="21"/>
        </w:rPr>
        <w:t>z lat 1944-1990 oraz treści tych dokumentów (t. j. Dz. U. z 202</w:t>
      </w:r>
      <w:r>
        <w:rPr>
          <w:rFonts w:ascii="Arial" w:hAnsi="Arial" w:cs="Arial"/>
          <w:color w:val="auto"/>
          <w:sz w:val="21"/>
          <w:szCs w:val="21"/>
        </w:rPr>
        <w:t>0</w:t>
      </w:r>
      <w:r w:rsidRPr="007F0512">
        <w:rPr>
          <w:rFonts w:ascii="Arial" w:hAnsi="Arial" w:cs="Arial"/>
          <w:color w:val="auto"/>
          <w:sz w:val="21"/>
          <w:szCs w:val="21"/>
        </w:rPr>
        <w:t xml:space="preserve"> r., poz.</w:t>
      </w:r>
      <w:r>
        <w:rPr>
          <w:rFonts w:ascii="Arial" w:hAnsi="Arial" w:cs="Arial"/>
          <w:color w:val="auto"/>
          <w:sz w:val="21"/>
          <w:szCs w:val="21"/>
        </w:rPr>
        <w:t>2141 oraz z 2021 r. poz. 255 i 464</w:t>
      </w:r>
      <w:r w:rsidRPr="007F0512">
        <w:rPr>
          <w:rFonts w:ascii="Arial" w:hAnsi="Arial" w:cs="Arial"/>
          <w:color w:val="auto"/>
          <w:sz w:val="21"/>
          <w:szCs w:val="21"/>
        </w:rPr>
        <w:t xml:space="preserve">) - w przypadku kandydata na dyrektora publicznej szkoły urodzonego przed dniem </w:t>
      </w:r>
      <w:r>
        <w:rPr>
          <w:rFonts w:ascii="Arial" w:hAnsi="Arial" w:cs="Arial"/>
          <w:color w:val="auto"/>
          <w:sz w:val="21"/>
          <w:szCs w:val="21"/>
        </w:rPr>
        <w:br/>
      </w:r>
      <w:r w:rsidRPr="007F0512">
        <w:rPr>
          <w:rFonts w:ascii="Arial" w:hAnsi="Arial" w:cs="Arial"/>
          <w:color w:val="auto"/>
          <w:sz w:val="21"/>
          <w:szCs w:val="21"/>
        </w:rPr>
        <w:t xml:space="preserve">1 sierpnia 1972 r., </w:t>
      </w:r>
    </w:p>
    <w:p w14:paraId="4DB991D5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l) poświadczoną przez kandydata za zgodność z oryginałem kopię aktu nadania stopnia nauczyciela mianowanego lub dyplomowanego - w przypadku nauczyciela, </w:t>
      </w:r>
    </w:p>
    <w:p w14:paraId="631C7BCF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m) poświadczoną przez kandydata za zgodność z oryginałem kopię karty oceny pracy lub oceny dorobku zawodowego - w przypadku nauczyciela i nauczyciela akademickiego, </w:t>
      </w:r>
    </w:p>
    <w:p w14:paraId="56C68F76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n) w przypadku nauczyciela i nauczyciela akademickiego – oświadczenia, że kandydat nie był prawomocnie ukarany karą dyscyplinarną, o której mowa w art. 76 ust. 1 ustawy z dnia 26 stycznia 1982 r. – Karta Nauczyciela (t. j. Dz.U. z 20</w:t>
      </w:r>
      <w:r>
        <w:rPr>
          <w:rFonts w:ascii="Arial" w:hAnsi="Arial" w:cs="Arial"/>
          <w:color w:val="auto"/>
          <w:sz w:val="21"/>
          <w:szCs w:val="21"/>
        </w:rPr>
        <w:t>19</w:t>
      </w:r>
      <w:r w:rsidRPr="007F0512">
        <w:rPr>
          <w:rFonts w:ascii="Arial" w:hAnsi="Arial" w:cs="Arial"/>
          <w:color w:val="auto"/>
          <w:sz w:val="21"/>
          <w:szCs w:val="21"/>
        </w:rPr>
        <w:t xml:space="preserve">r., poz. </w:t>
      </w:r>
      <w:r>
        <w:rPr>
          <w:rFonts w:ascii="Arial" w:hAnsi="Arial" w:cs="Arial"/>
          <w:color w:val="auto"/>
          <w:sz w:val="21"/>
          <w:szCs w:val="21"/>
        </w:rPr>
        <w:t>2215 ,oraz z 2021 r. poz.4</w:t>
      </w:r>
      <w:r w:rsidRPr="007F0512">
        <w:rPr>
          <w:rFonts w:ascii="Arial" w:hAnsi="Arial" w:cs="Arial"/>
          <w:color w:val="auto"/>
          <w:sz w:val="21"/>
          <w:szCs w:val="21"/>
        </w:rPr>
        <w:t xml:space="preserve">), lub karą </w:t>
      </w:r>
      <w:r w:rsidRPr="007F0512">
        <w:rPr>
          <w:rFonts w:ascii="Arial" w:hAnsi="Arial" w:cs="Arial"/>
          <w:color w:val="auto"/>
          <w:sz w:val="21"/>
          <w:szCs w:val="21"/>
        </w:rPr>
        <w:lastRenderedPageBreak/>
        <w:t>dyscyplinarną, o której mowa w art. 276 ust. 1 ustawy z 20 lipca 2018 r. – Prawo o szkolnictwie wyższym i nauce (t. j. Dz. U. z 2021 r. poz. 478</w:t>
      </w:r>
      <w:r>
        <w:rPr>
          <w:rFonts w:ascii="Arial" w:hAnsi="Arial" w:cs="Arial"/>
          <w:color w:val="auto"/>
          <w:sz w:val="21"/>
          <w:szCs w:val="21"/>
        </w:rPr>
        <w:t xml:space="preserve"> i 619</w:t>
      </w:r>
      <w:r w:rsidRPr="007F0512">
        <w:rPr>
          <w:rFonts w:ascii="Arial" w:hAnsi="Arial" w:cs="Arial"/>
          <w:color w:val="auto"/>
          <w:sz w:val="21"/>
          <w:szCs w:val="21"/>
        </w:rPr>
        <w:t>)</w:t>
      </w:r>
      <w:r>
        <w:rPr>
          <w:rFonts w:ascii="Arial" w:hAnsi="Arial" w:cs="Arial"/>
          <w:color w:val="auto"/>
          <w:sz w:val="21"/>
          <w:szCs w:val="21"/>
        </w:rPr>
        <w:t>,</w:t>
      </w:r>
      <w:r w:rsidRPr="007F0512">
        <w:rPr>
          <w:rFonts w:ascii="Arial" w:hAnsi="Arial" w:cs="Arial"/>
          <w:color w:val="auto"/>
          <w:sz w:val="21"/>
          <w:szCs w:val="21"/>
        </w:rPr>
        <w:t xml:space="preserve"> </w:t>
      </w:r>
      <w:r w:rsidRPr="007F0512">
        <w:rPr>
          <w:rFonts w:ascii="Arial" w:hAnsi="Arial" w:cs="Arial"/>
          <w:color w:val="000000" w:themeColor="text1"/>
          <w:sz w:val="21"/>
          <w:szCs w:val="21"/>
        </w:rPr>
        <w:t>lub karą dyscyplinarną, o której mowa w art. 140 ust. 1 ustawy z dnia 27 lipca 2005 r. – Prawo o szkolnictwie wyższym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(Dz. U. z 2017 r. poz. 2183, z późn. zm.),</w:t>
      </w:r>
    </w:p>
    <w:p w14:paraId="1A7A84DA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o) oświadczenie, że kandydat ma pełną zdolność do czynności prawnych i korzysta z pełni praw publicznych.</w:t>
      </w:r>
    </w:p>
    <w:p w14:paraId="70A7CF74" w14:textId="63075A54" w:rsidR="00664F74" w:rsidRPr="007F0512" w:rsidRDefault="00664F74" w:rsidP="00664F74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3. Wraz z ofertą osoba przystępująca do konkursu winna złożyć oświadczenie o wyrażeniu zgody na przetwarzanie danych osobowych oraz potwierdzenie zapoznania się z Informacją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br/>
      </w:r>
      <w:r w:rsidRPr="007F0512">
        <w:rPr>
          <w:rFonts w:ascii="Arial" w:hAnsi="Arial" w:cs="Arial"/>
          <w:color w:val="auto"/>
          <w:sz w:val="21"/>
          <w:szCs w:val="21"/>
        </w:rPr>
        <w:t xml:space="preserve">o przetwarzaniu danych osobowych do celów rekrutacji w ramach konkursów na kandydatów </w:t>
      </w:r>
      <w:r>
        <w:rPr>
          <w:rFonts w:ascii="Arial" w:hAnsi="Arial" w:cs="Arial"/>
          <w:color w:val="auto"/>
          <w:sz w:val="21"/>
          <w:szCs w:val="21"/>
        </w:rPr>
        <w:br/>
      </w:r>
      <w:r w:rsidRPr="007F0512">
        <w:rPr>
          <w:rFonts w:ascii="Arial" w:hAnsi="Arial" w:cs="Arial"/>
          <w:color w:val="auto"/>
          <w:sz w:val="21"/>
          <w:szCs w:val="21"/>
        </w:rPr>
        <w:t xml:space="preserve">na stanowisko dyrektorów jednostek oświatowych prowadzonych przez Powiat Bocheński – </w:t>
      </w:r>
      <w:r w:rsidRPr="00EE2271">
        <w:rPr>
          <w:rFonts w:ascii="Arial" w:hAnsi="Arial" w:cs="Arial"/>
          <w:b/>
          <w:bCs/>
          <w:color w:val="auto"/>
          <w:sz w:val="21"/>
          <w:szCs w:val="21"/>
        </w:rPr>
        <w:t>stanowiące załącznik nr 1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Pr="007F0512">
        <w:rPr>
          <w:rFonts w:ascii="Arial" w:hAnsi="Arial" w:cs="Arial"/>
          <w:color w:val="auto"/>
          <w:sz w:val="21"/>
          <w:szCs w:val="21"/>
        </w:rPr>
        <w:t>do ogłoszenia konkursu</w:t>
      </w:r>
      <w:r w:rsidR="008A7FA5">
        <w:rPr>
          <w:rFonts w:ascii="Arial" w:hAnsi="Arial" w:cs="Arial"/>
          <w:color w:val="auto"/>
          <w:sz w:val="21"/>
          <w:szCs w:val="21"/>
        </w:rPr>
        <w:t xml:space="preserve"> oraz oświadczenie o wyrażeniu zgody na przetwarzanie danych osobowych. </w:t>
      </w:r>
    </w:p>
    <w:p w14:paraId="710B9D94" w14:textId="73E0D1E9" w:rsidR="003E268E" w:rsidRPr="007F0512" w:rsidRDefault="00DF09EF" w:rsidP="004810B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  <w:vertAlign w:val="superscript"/>
        </w:rPr>
      </w:pPr>
      <w:r w:rsidRPr="007F0512">
        <w:rPr>
          <w:rFonts w:ascii="Arial" w:hAnsi="Arial" w:cs="Arial"/>
          <w:color w:val="auto"/>
          <w:sz w:val="21"/>
          <w:szCs w:val="21"/>
        </w:rPr>
        <w:t>4</w:t>
      </w:r>
      <w:r w:rsidR="003E268E" w:rsidRPr="007F0512">
        <w:rPr>
          <w:rFonts w:ascii="Arial" w:hAnsi="Arial" w:cs="Arial"/>
          <w:color w:val="auto"/>
          <w:sz w:val="21"/>
          <w:szCs w:val="21"/>
        </w:rPr>
        <w:t>. Oferty należy składać w zamkniętych koper</w:t>
      </w:r>
      <w:r w:rsidR="00444A1C" w:rsidRPr="007F0512">
        <w:rPr>
          <w:rFonts w:ascii="Arial" w:hAnsi="Arial" w:cs="Arial"/>
          <w:color w:val="auto"/>
          <w:sz w:val="21"/>
          <w:szCs w:val="21"/>
        </w:rPr>
        <w:t xml:space="preserve">tach z podanym adresem zwrotnym, numerem telefonu oraz adresem e-mail </w:t>
      </w:r>
      <w:r w:rsidR="003E268E" w:rsidRPr="007F0512">
        <w:rPr>
          <w:rFonts w:ascii="Arial" w:hAnsi="Arial" w:cs="Arial"/>
          <w:color w:val="auto"/>
          <w:sz w:val="21"/>
          <w:szCs w:val="21"/>
        </w:rPr>
        <w:t xml:space="preserve">i dopiskiem: </w:t>
      </w:r>
      <w:r w:rsidR="003E268E" w:rsidRPr="007F0512">
        <w:rPr>
          <w:rFonts w:ascii="Arial" w:hAnsi="Arial" w:cs="Arial"/>
          <w:b/>
          <w:color w:val="auto"/>
          <w:sz w:val="21"/>
          <w:szCs w:val="21"/>
        </w:rPr>
        <w:t xml:space="preserve">„Konkurs </w:t>
      </w:r>
      <w:r w:rsidR="00790CAC" w:rsidRPr="007F0512">
        <w:rPr>
          <w:rFonts w:ascii="Arial" w:hAnsi="Arial" w:cs="Arial"/>
          <w:b/>
          <w:color w:val="auto"/>
          <w:sz w:val="21"/>
          <w:szCs w:val="21"/>
        </w:rPr>
        <w:t xml:space="preserve">na </w:t>
      </w:r>
      <w:r w:rsidR="007B6F16" w:rsidRPr="007F0512">
        <w:rPr>
          <w:rFonts w:ascii="Arial" w:hAnsi="Arial" w:cs="Arial"/>
          <w:b/>
          <w:color w:val="auto"/>
          <w:sz w:val="21"/>
          <w:szCs w:val="21"/>
        </w:rPr>
        <w:t xml:space="preserve">stanowisko </w:t>
      </w:r>
      <w:r w:rsidR="00790CAC" w:rsidRPr="007F0512">
        <w:rPr>
          <w:rFonts w:ascii="Arial" w:hAnsi="Arial" w:cs="Arial"/>
          <w:b/>
          <w:color w:val="auto"/>
          <w:sz w:val="21"/>
          <w:szCs w:val="21"/>
        </w:rPr>
        <w:t>D</w:t>
      </w:r>
      <w:r w:rsidR="003E268E" w:rsidRPr="007F0512">
        <w:rPr>
          <w:rFonts w:ascii="Arial" w:hAnsi="Arial" w:cs="Arial"/>
          <w:b/>
          <w:color w:val="auto"/>
          <w:sz w:val="21"/>
          <w:szCs w:val="21"/>
        </w:rPr>
        <w:t>yrek</w:t>
      </w:r>
      <w:r w:rsidR="003E268E" w:rsidRPr="00A40929">
        <w:rPr>
          <w:rFonts w:ascii="Arial" w:hAnsi="Arial" w:cs="Arial"/>
          <w:b/>
          <w:color w:val="auto"/>
          <w:sz w:val="21"/>
          <w:szCs w:val="21"/>
        </w:rPr>
        <w:t xml:space="preserve">tora </w:t>
      </w:r>
      <w:r w:rsidR="00A40929" w:rsidRPr="00A40929">
        <w:rPr>
          <w:rFonts w:ascii="Arial" w:hAnsi="Arial" w:cs="Arial"/>
          <w:b/>
          <w:color w:val="auto"/>
          <w:sz w:val="21"/>
          <w:szCs w:val="21"/>
        </w:rPr>
        <w:t>Zespołu Szkół Nr 3 im. ks. prof. Józefa Tischnera w Bochni</w:t>
      </w:r>
      <w:r w:rsidR="007B6F16" w:rsidRPr="007F0512">
        <w:rPr>
          <w:rFonts w:ascii="Arial" w:hAnsi="Arial" w:cs="Arial"/>
          <w:color w:val="auto"/>
          <w:sz w:val="21"/>
          <w:szCs w:val="21"/>
        </w:rPr>
        <w:t xml:space="preserve">”, </w:t>
      </w:r>
      <w:r w:rsidR="00790CAC" w:rsidRPr="007F0512">
        <w:rPr>
          <w:rFonts w:ascii="Arial" w:hAnsi="Arial" w:cs="Arial"/>
          <w:color w:val="auto"/>
          <w:sz w:val="21"/>
          <w:szCs w:val="21"/>
        </w:rPr>
        <w:t>w</w:t>
      </w:r>
      <w:r w:rsidR="003E268E" w:rsidRPr="007F0512">
        <w:rPr>
          <w:rFonts w:ascii="Arial" w:hAnsi="Arial" w:cs="Arial"/>
          <w:color w:val="auto"/>
          <w:sz w:val="21"/>
          <w:szCs w:val="21"/>
        </w:rPr>
        <w:t xml:space="preserve"> terminie</w:t>
      </w:r>
      <w:r w:rsidR="00790CAC" w:rsidRPr="007F0512">
        <w:rPr>
          <w:rFonts w:ascii="Arial" w:hAnsi="Arial" w:cs="Arial"/>
          <w:color w:val="auto"/>
          <w:sz w:val="21"/>
          <w:szCs w:val="21"/>
        </w:rPr>
        <w:t xml:space="preserve"> </w:t>
      </w:r>
      <w:r w:rsidR="00DD4E75" w:rsidRPr="007F0512">
        <w:rPr>
          <w:rFonts w:ascii="Arial" w:hAnsi="Arial" w:cs="Arial"/>
          <w:color w:val="auto"/>
          <w:sz w:val="21"/>
          <w:szCs w:val="21"/>
        </w:rPr>
        <w:t>wskazanym</w:t>
      </w:r>
      <w:r w:rsidR="00444A1C" w:rsidRPr="007F0512">
        <w:rPr>
          <w:rFonts w:ascii="Arial" w:hAnsi="Arial" w:cs="Arial"/>
          <w:color w:val="auto"/>
          <w:sz w:val="21"/>
          <w:szCs w:val="21"/>
        </w:rPr>
        <w:t xml:space="preserve"> w tabeli </w:t>
      </w:r>
      <w:r w:rsidR="0096412D" w:rsidRPr="007F0512">
        <w:rPr>
          <w:rFonts w:ascii="Arial" w:hAnsi="Arial" w:cs="Arial"/>
          <w:color w:val="auto"/>
          <w:sz w:val="21"/>
          <w:szCs w:val="21"/>
        </w:rPr>
        <w:t xml:space="preserve">zamieszczonej </w:t>
      </w:r>
      <w:r w:rsidR="00381ED5" w:rsidRPr="007F0512">
        <w:rPr>
          <w:rFonts w:ascii="Arial" w:hAnsi="Arial" w:cs="Arial"/>
          <w:color w:val="auto"/>
          <w:sz w:val="21"/>
          <w:szCs w:val="21"/>
        </w:rPr>
        <w:t>na wstępie,</w:t>
      </w:r>
      <w:r w:rsidR="00444A1C" w:rsidRPr="007F0512">
        <w:rPr>
          <w:rFonts w:ascii="Arial" w:hAnsi="Arial" w:cs="Arial"/>
          <w:color w:val="auto"/>
          <w:sz w:val="21"/>
          <w:szCs w:val="21"/>
        </w:rPr>
        <w:t xml:space="preserve"> </w:t>
      </w:r>
      <w:r w:rsidR="003E268E" w:rsidRPr="007F0512">
        <w:rPr>
          <w:rFonts w:ascii="Arial" w:hAnsi="Arial" w:cs="Arial"/>
          <w:color w:val="auto"/>
          <w:sz w:val="21"/>
          <w:szCs w:val="21"/>
        </w:rPr>
        <w:t xml:space="preserve">na adres: </w:t>
      </w:r>
    </w:p>
    <w:p w14:paraId="65A91DCA" w14:textId="77777777" w:rsidR="003E268E" w:rsidRPr="007F0512" w:rsidRDefault="003E268E" w:rsidP="004810BF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7F0512">
        <w:rPr>
          <w:rFonts w:ascii="Arial" w:hAnsi="Arial" w:cs="Arial"/>
          <w:b/>
          <w:color w:val="auto"/>
          <w:sz w:val="21"/>
          <w:szCs w:val="21"/>
        </w:rPr>
        <w:t xml:space="preserve">Starostwo Powiatowe w Bochni </w:t>
      </w:r>
    </w:p>
    <w:p w14:paraId="23E8C54C" w14:textId="42C28922" w:rsidR="003E268E" w:rsidRPr="007F0512" w:rsidRDefault="003E268E" w:rsidP="004810BF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7F0512">
        <w:rPr>
          <w:rFonts w:ascii="Arial" w:hAnsi="Arial" w:cs="Arial"/>
          <w:b/>
          <w:color w:val="auto"/>
          <w:sz w:val="21"/>
          <w:szCs w:val="21"/>
        </w:rPr>
        <w:t>Wydział Oświaty</w:t>
      </w:r>
    </w:p>
    <w:p w14:paraId="33E5B234" w14:textId="77777777" w:rsidR="003E268E" w:rsidRPr="007F0512" w:rsidRDefault="003E268E" w:rsidP="004810BF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7F0512">
        <w:rPr>
          <w:rFonts w:ascii="Arial" w:hAnsi="Arial" w:cs="Arial"/>
          <w:b/>
          <w:color w:val="auto"/>
          <w:sz w:val="21"/>
          <w:szCs w:val="21"/>
        </w:rPr>
        <w:t>ul. Kazimierza W</w:t>
      </w:r>
      <w:r w:rsidR="00B4762B" w:rsidRPr="007F0512">
        <w:rPr>
          <w:rFonts w:ascii="Arial" w:hAnsi="Arial" w:cs="Arial"/>
          <w:b/>
          <w:color w:val="auto"/>
          <w:sz w:val="21"/>
          <w:szCs w:val="21"/>
        </w:rPr>
        <w:t>ie</w:t>
      </w:r>
      <w:r w:rsidRPr="007F0512">
        <w:rPr>
          <w:rFonts w:ascii="Arial" w:hAnsi="Arial" w:cs="Arial"/>
          <w:b/>
          <w:color w:val="auto"/>
          <w:sz w:val="21"/>
          <w:szCs w:val="21"/>
        </w:rPr>
        <w:t>lk</w:t>
      </w:r>
      <w:r w:rsidR="00B4762B" w:rsidRPr="007F0512">
        <w:rPr>
          <w:rFonts w:ascii="Arial" w:hAnsi="Arial" w:cs="Arial"/>
          <w:b/>
          <w:color w:val="auto"/>
          <w:sz w:val="21"/>
          <w:szCs w:val="21"/>
        </w:rPr>
        <w:t>iego</w:t>
      </w:r>
      <w:r w:rsidRPr="007F0512">
        <w:rPr>
          <w:rFonts w:ascii="Arial" w:hAnsi="Arial" w:cs="Arial"/>
          <w:b/>
          <w:color w:val="auto"/>
          <w:sz w:val="21"/>
          <w:szCs w:val="21"/>
        </w:rPr>
        <w:t xml:space="preserve"> 31</w:t>
      </w:r>
    </w:p>
    <w:p w14:paraId="0DF23435" w14:textId="77777777" w:rsidR="003E268E" w:rsidRPr="007F0512" w:rsidRDefault="003E268E" w:rsidP="004810BF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7F0512">
        <w:rPr>
          <w:rFonts w:ascii="Arial" w:hAnsi="Arial" w:cs="Arial"/>
          <w:b/>
          <w:color w:val="auto"/>
          <w:sz w:val="21"/>
          <w:szCs w:val="21"/>
        </w:rPr>
        <w:t>32-700 Bochnia</w:t>
      </w:r>
    </w:p>
    <w:p w14:paraId="0280DFD6" w14:textId="00A0EC58" w:rsidR="00664F74" w:rsidRPr="007F0512" w:rsidRDefault="00664F74" w:rsidP="00664F74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W przypadku nadesłania oferty pocztą, decyduje data wpływu na Dziennik Podawczy Starostwa Powiatowego w Bochni. Oferty, które wpłyną po wskazanym</w:t>
      </w:r>
      <w:r w:rsidRPr="007F0512">
        <w:rPr>
          <w:rFonts w:ascii="Arial" w:eastAsia="Open Sans" w:hAnsi="Arial" w:cs="Arial"/>
          <w:color w:val="auto"/>
          <w:sz w:val="21"/>
          <w:szCs w:val="21"/>
          <w:lang w:eastAsia="pl-PL"/>
        </w:rPr>
        <w:t xml:space="preserve"> </w:t>
      </w:r>
      <w:r w:rsidRPr="007F0512">
        <w:rPr>
          <w:rFonts w:ascii="Arial" w:hAnsi="Arial" w:cs="Arial"/>
          <w:color w:val="auto"/>
          <w:sz w:val="21"/>
          <w:szCs w:val="21"/>
        </w:rPr>
        <w:t>w tabeli zamieszonej na wstępie</w:t>
      </w:r>
      <w:r w:rsidR="00997187">
        <w:rPr>
          <w:rFonts w:ascii="Arial" w:hAnsi="Arial" w:cs="Arial"/>
          <w:color w:val="auto"/>
          <w:sz w:val="21"/>
          <w:szCs w:val="21"/>
        </w:rPr>
        <w:t xml:space="preserve"> terminie</w:t>
      </w:r>
      <w:r w:rsidRPr="007F0512">
        <w:rPr>
          <w:rFonts w:ascii="Arial" w:hAnsi="Arial" w:cs="Arial"/>
          <w:color w:val="auto"/>
          <w:sz w:val="21"/>
          <w:szCs w:val="21"/>
        </w:rPr>
        <w:t>, nie będą rozpatrywane.</w:t>
      </w:r>
    </w:p>
    <w:p w14:paraId="2517C659" w14:textId="77777777" w:rsidR="00664F74" w:rsidRPr="007F0512" w:rsidRDefault="00664F74" w:rsidP="00664F74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5. Dopuszcza się złożenie oferty w postaci elektronicznej. Oferta składana w postaci elektronicznej powinna być opatrzona kwalifikowanym podpisem elektronicznym albo podpisem potwierdzonym profilem zaufanym </w:t>
      </w:r>
      <w:proofErr w:type="spellStart"/>
      <w:r w:rsidRPr="007F0512">
        <w:rPr>
          <w:rFonts w:ascii="Arial" w:hAnsi="Arial" w:cs="Arial"/>
          <w:color w:val="auto"/>
          <w:sz w:val="21"/>
          <w:szCs w:val="21"/>
        </w:rPr>
        <w:t>ePUAP</w:t>
      </w:r>
      <w:proofErr w:type="spellEnd"/>
      <w:r w:rsidRPr="007F0512">
        <w:rPr>
          <w:rFonts w:ascii="Arial" w:hAnsi="Arial" w:cs="Arial"/>
          <w:color w:val="auto"/>
          <w:sz w:val="21"/>
          <w:szCs w:val="21"/>
        </w:rPr>
        <w:t xml:space="preserve"> i zawierać elektroniczne kopie dokumentów wymaganych jako załączniki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Pr="007F0512">
        <w:rPr>
          <w:rFonts w:ascii="Arial" w:hAnsi="Arial" w:cs="Arial"/>
          <w:color w:val="auto"/>
          <w:sz w:val="21"/>
          <w:szCs w:val="21"/>
        </w:rPr>
        <w:t>do oferty. Oferty należy przesyłać na adres</w:t>
      </w:r>
      <w:hyperlink r:id="rId10" w:tooltip="Adres skrzynki ePUAP: /SPBochnia/skrytka" w:history="1">
        <w:r w:rsidRPr="007F0512">
          <w:rPr>
            <w:rFonts w:ascii="Arial" w:hAnsi="Arial" w:cs="Arial"/>
            <w:color w:val="auto"/>
            <w:sz w:val="21"/>
            <w:szCs w:val="21"/>
          </w:rPr>
          <w:t xml:space="preserve"> skrzynki </w:t>
        </w:r>
        <w:proofErr w:type="spellStart"/>
        <w:r w:rsidRPr="007F0512">
          <w:rPr>
            <w:rFonts w:ascii="Arial" w:hAnsi="Arial" w:cs="Arial"/>
            <w:color w:val="auto"/>
            <w:sz w:val="21"/>
            <w:szCs w:val="21"/>
          </w:rPr>
          <w:t>ePUAP</w:t>
        </w:r>
        <w:proofErr w:type="spellEnd"/>
        <w:r w:rsidRPr="007F0512">
          <w:rPr>
            <w:rFonts w:ascii="Arial" w:hAnsi="Arial" w:cs="Arial"/>
            <w:color w:val="auto"/>
            <w:sz w:val="21"/>
            <w:szCs w:val="21"/>
          </w:rPr>
          <w:t>: /</w:t>
        </w:r>
        <w:proofErr w:type="spellStart"/>
        <w:r w:rsidRPr="007F0512">
          <w:rPr>
            <w:rFonts w:ascii="Arial" w:hAnsi="Arial" w:cs="Arial"/>
            <w:color w:val="auto"/>
            <w:sz w:val="21"/>
            <w:szCs w:val="21"/>
          </w:rPr>
          <w:t>SPBochnia</w:t>
        </w:r>
        <w:proofErr w:type="spellEnd"/>
        <w:r w:rsidRPr="007F0512">
          <w:rPr>
            <w:rFonts w:ascii="Arial" w:hAnsi="Arial" w:cs="Arial"/>
            <w:color w:val="auto"/>
            <w:sz w:val="21"/>
            <w:szCs w:val="21"/>
          </w:rPr>
          <w:t>/skrytka</w:t>
        </w:r>
      </w:hyperlink>
      <w:r w:rsidRPr="007F0512">
        <w:rPr>
          <w:rFonts w:ascii="Arial" w:hAnsi="Arial" w:cs="Arial"/>
          <w:color w:val="auto"/>
          <w:sz w:val="21"/>
          <w:szCs w:val="21"/>
        </w:rPr>
        <w:t>.</w:t>
      </w:r>
    </w:p>
    <w:p w14:paraId="1C210141" w14:textId="12E1DFB8" w:rsidR="00664F74" w:rsidRPr="002737AF" w:rsidRDefault="00664F74" w:rsidP="00664F74">
      <w:pPr>
        <w:pStyle w:val="Nagwek3"/>
        <w:shd w:val="clear" w:color="auto" w:fill="FFFFFF"/>
        <w:spacing w:before="0" w:beforeAutospacing="0" w:after="75" w:afterAutospacing="0" w:line="360" w:lineRule="auto"/>
        <w:jc w:val="both"/>
        <w:textAlignment w:val="baseline"/>
        <w:rPr>
          <w:rFonts w:ascii="Arial" w:hAnsi="Arial" w:cs="Arial"/>
          <w:b w:val="0"/>
          <w:bCs w:val="0"/>
          <w:sz w:val="21"/>
          <w:szCs w:val="21"/>
        </w:rPr>
      </w:pPr>
      <w:r w:rsidRPr="007F0512">
        <w:rPr>
          <w:rFonts w:ascii="Arial" w:hAnsi="Arial" w:cs="Arial"/>
          <w:b w:val="0"/>
          <w:bCs w:val="0"/>
          <w:color w:val="262C3F"/>
          <w:sz w:val="21"/>
          <w:szCs w:val="21"/>
        </w:rPr>
        <w:t>Ofertę można również złożyć za pośrednictwem</w:t>
      </w:r>
      <w:r w:rsidRPr="007F0512">
        <w:rPr>
          <w:rFonts w:ascii="Arial" w:eastAsia="Open Sans" w:hAnsi="Arial" w:cs="Arial"/>
          <w:color w:val="262C3F"/>
          <w:sz w:val="21"/>
          <w:szCs w:val="21"/>
        </w:rPr>
        <w:t xml:space="preserve"> </w:t>
      </w:r>
      <w:r w:rsidRPr="007F0512">
        <w:rPr>
          <w:rFonts w:ascii="Arial" w:hAnsi="Arial" w:cs="Arial"/>
          <w:b w:val="0"/>
          <w:bCs w:val="0"/>
          <w:color w:val="262C3F"/>
          <w:sz w:val="21"/>
          <w:szCs w:val="21"/>
        </w:rPr>
        <w:t xml:space="preserve">skrytki </w:t>
      </w:r>
      <w:proofErr w:type="spellStart"/>
      <w:r w:rsidRPr="007F0512">
        <w:rPr>
          <w:rFonts w:ascii="Arial" w:hAnsi="Arial" w:cs="Arial"/>
          <w:b w:val="0"/>
          <w:bCs w:val="0"/>
          <w:color w:val="262C3F"/>
          <w:sz w:val="21"/>
          <w:szCs w:val="21"/>
        </w:rPr>
        <w:t>eusługi</w:t>
      </w:r>
      <w:proofErr w:type="spellEnd"/>
      <w:r w:rsidRPr="007F0512">
        <w:rPr>
          <w:rFonts w:ascii="Arial" w:hAnsi="Arial" w:cs="Arial"/>
          <w:b w:val="0"/>
          <w:bCs w:val="0"/>
          <w:color w:val="262C3F"/>
          <w:sz w:val="21"/>
          <w:szCs w:val="21"/>
        </w:rPr>
        <w:t xml:space="preserve"> "Aplikowanie do konkursów</w:t>
      </w:r>
      <w:r>
        <w:rPr>
          <w:rFonts w:ascii="Arial" w:hAnsi="Arial" w:cs="Arial"/>
          <w:b w:val="0"/>
          <w:bCs w:val="0"/>
          <w:color w:val="262C3F"/>
          <w:sz w:val="21"/>
          <w:szCs w:val="21"/>
        </w:rPr>
        <w:t xml:space="preserve"> </w:t>
      </w:r>
      <w:r>
        <w:rPr>
          <w:rFonts w:ascii="Arial" w:hAnsi="Arial" w:cs="Arial"/>
          <w:b w:val="0"/>
          <w:bCs w:val="0"/>
          <w:color w:val="262C3F"/>
          <w:sz w:val="21"/>
          <w:szCs w:val="21"/>
        </w:rPr>
        <w:br/>
      </w:r>
      <w:r w:rsidRPr="007F0512">
        <w:rPr>
          <w:rFonts w:ascii="Arial" w:hAnsi="Arial" w:cs="Arial"/>
          <w:b w:val="0"/>
          <w:bCs w:val="0"/>
          <w:color w:val="262C3F"/>
          <w:sz w:val="21"/>
          <w:szCs w:val="21"/>
        </w:rPr>
        <w:t>na stanowiska dyrektorów szkół i placówek oświatowych prowadzonych przez powiat" dostępnej</w:t>
      </w:r>
      <w:r>
        <w:rPr>
          <w:rFonts w:ascii="Arial" w:hAnsi="Arial" w:cs="Arial"/>
          <w:b w:val="0"/>
          <w:bCs w:val="0"/>
          <w:color w:val="262C3F"/>
          <w:sz w:val="21"/>
          <w:szCs w:val="21"/>
        </w:rPr>
        <w:t xml:space="preserve"> </w:t>
      </w:r>
      <w:r>
        <w:rPr>
          <w:rFonts w:ascii="Arial" w:hAnsi="Arial" w:cs="Arial"/>
          <w:b w:val="0"/>
          <w:bCs w:val="0"/>
          <w:color w:val="262C3F"/>
          <w:sz w:val="21"/>
          <w:szCs w:val="21"/>
        </w:rPr>
        <w:br/>
      </w:r>
      <w:r w:rsidRPr="007F0512">
        <w:rPr>
          <w:rFonts w:ascii="Arial" w:hAnsi="Arial" w:cs="Arial"/>
          <w:b w:val="0"/>
          <w:bCs w:val="0"/>
          <w:color w:val="262C3F"/>
          <w:sz w:val="21"/>
          <w:szCs w:val="21"/>
        </w:rPr>
        <w:t>w katalogu spraw e-PUAP Starostwa Powiatowego w Bochni. Link do e</w:t>
      </w:r>
      <w:r w:rsidR="00A40929">
        <w:rPr>
          <w:rFonts w:ascii="Arial" w:hAnsi="Arial" w:cs="Arial"/>
          <w:b w:val="0"/>
          <w:bCs w:val="0"/>
          <w:color w:val="262C3F"/>
          <w:sz w:val="21"/>
          <w:szCs w:val="21"/>
        </w:rPr>
        <w:t>-</w:t>
      </w:r>
      <w:r w:rsidRPr="007F0512">
        <w:rPr>
          <w:rFonts w:ascii="Arial" w:hAnsi="Arial" w:cs="Arial"/>
          <w:b w:val="0"/>
          <w:bCs w:val="0"/>
          <w:color w:val="262C3F"/>
          <w:sz w:val="21"/>
          <w:szCs w:val="21"/>
        </w:rPr>
        <w:t xml:space="preserve">usługi: </w:t>
      </w:r>
      <w:hyperlink r:id="rId11" w:tgtFrame="_blank" w:history="1">
        <w:r w:rsidRPr="002737AF">
          <w:rPr>
            <w:rStyle w:val="Hipercze"/>
            <w:rFonts w:ascii="Arial" w:hAnsi="Arial" w:cs="Arial"/>
            <w:b w:val="0"/>
            <w:bCs w:val="0"/>
            <w:color w:val="auto"/>
            <w:sz w:val="21"/>
            <w:szCs w:val="21"/>
          </w:rPr>
          <w:t>https://epuap.gov.pl/wps/portal/strefa-klienta/katalog-spraw/edukacja/prowadzenie-szkol-i-placowek-oswiatowych/aplikowanie-do-konkursow-na-stanowiska-dyrektorow-szkol-i-placowek-oswiatowych-prowadzonych</w:t>
        </w:r>
      </w:hyperlink>
      <w:r w:rsidRPr="002737AF">
        <w:rPr>
          <w:rFonts w:ascii="Arial" w:hAnsi="Arial" w:cs="Arial"/>
          <w:b w:val="0"/>
          <w:bCs w:val="0"/>
          <w:sz w:val="21"/>
          <w:szCs w:val="21"/>
        </w:rPr>
        <w:t>.</w:t>
      </w:r>
    </w:p>
    <w:p w14:paraId="3939D894" w14:textId="77777777" w:rsidR="00664F74" w:rsidRPr="007F0512" w:rsidRDefault="00664F74" w:rsidP="00664F74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6. Konkurs przeprowadzi komisja konkursowa, powołana przez Zarząd Powiatu w Bochni. </w:t>
      </w:r>
    </w:p>
    <w:p w14:paraId="7B3687EB" w14:textId="368FE189" w:rsidR="00664F74" w:rsidRDefault="00664F74" w:rsidP="00664F74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7. O terminie i miejscu przeprowadzenia postępowania konkursowego kandydaci zostaną powiadomieni pisemnie przez Przewodniczącego Komisji</w:t>
      </w:r>
      <w:r w:rsidR="008A7FA5">
        <w:rPr>
          <w:rFonts w:ascii="Arial" w:hAnsi="Arial" w:cs="Arial"/>
          <w:color w:val="auto"/>
          <w:sz w:val="21"/>
          <w:szCs w:val="21"/>
        </w:rPr>
        <w:t xml:space="preserve"> Konkursowej</w:t>
      </w:r>
      <w:r w:rsidRPr="007F0512">
        <w:rPr>
          <w:rFonts w:ascii="Arial" w:hAnsi="Arial" w:cs="Arial"/>
          <w:color w:val="auto"/>
          <w:sz w:val="21"/>
          <w:szCs w:val="21"/>
        </w:rPr>
        <w:t xml:space="preserve"> nie później niż na 7 dni przed terminem posiedzenia komisji.   W przypadku, o którym mowa w pkt. 5 informacja może być przekazana w formie elektronicznej.  </w:t>
      </w:r>
    </w:p>
    <w:p w14:paraId="30607BDA" w14:textId="7C10662B" w:rsidR="00E51176" w:rsidRPr="00637E04" w:rsidRDefault="00664F74" w:rsidP="00637E04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lastRenderedPageBreak/>
        <w:t>8. Wynagrodzenia dla dyrektorów szkół i placówek ustalane są na podstawie obowiązujących przepisów.</w:t>
      </w:r>
      <w:r w:rsidR="00EC1390" w:rsidRPr="007F0512">
        <w:rPr>
          <w:rFonts w:ascii="Arial" w:eastAsia="Calibri" w:hAnsi="Arial" w:cs="Arial"/>
          <w:b/>
          <w:bCs/>
          <w:sz w:val="21"/>
          <w:szCs w:val="21"/>
        </w:rPr>
        <w:t xml:space="preserve">                                                 </w:t>
      </w:r>
    </w:p>
    <w:sectPr w:rsidR="00E51176" w:rsidRPr="00637E04" w:rsidSect="00E2001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531CD" w14:textId="77777777" w:rsidR="00602577" w:rsidRDefault="00602577" w:rsidP="0083001F">
      <w:pPr>
        <w:spacing w:after="0" w:line="240" w:lineRule="auto"/>
      </w:pPr>
      <w:r>
        <w:separator/>
      </w:r>
    </w:p>
  </w:endnote>
  <w:endnote w:type="continuationSeparator" w:id="0">
    <w:p w14:paraId="0FB59E78" w14:textId="77777777" w:rsidR="00602577" w:rsidRDefault="00602577" w:rsidP="0083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F71DC" w14:textId="77777777" w:rsidR="00B4762B" w:rsidRDefault="00B476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4929771"/>
      <w:docPartObj>
        <w:docPartGallery w:val="Page Numbers (Bottom of Page)"/>
        <w:docPartUnique/>
      </w:docPartObj>
    </w:sdtPr>
    <w:sdtContent>
      <w:p w14:paraId="4F5C7DB4" w14:textId="77777777" w:rsidR="009D02F5" w:rsidRDefault="00F40E8B">
        <w:pPr>
          <w:pStyle w:val="Stopka"/>
          <w:jc w:val="right"/>
        </w:pPr>
        <w:r w:rsidRPr="00B4762B">
          <w:rPr>
            <w:rFonts w:ascii="Arial" w:hAnsi="Arial" w:cs="Arial"/>
            <w:sz w:val="20"/>
            <w:szCs w:val="20"/>
          </w:rPr>
          <w:fldChar w:fldCharType="begin"/>
        </w:r>
        <w:r w:rsidR="00F00E9A" w:rsidRPr="00B4762B">
          <w:rPr>
            <w:rFonts w:ascii="Arial" w:hAnsi="Arial" w:cs="Arial"/>
            <w:sz w:val="20"/>
            <w:szCs w:val="20"/>
          </w:rPr>
          <w:instrText>PAGE   \* MERGEFORMAT</w:instrText>
        </w:r>
        <w:r w:rsidRPr="00B4762B">
          <w:rPr>
            <w:rFonts w:ascii="Arial" w:hAnsi="Arial" w:cs="Arial"/>
            <w:sz w:val="20"/>
            <w:szCs w:val="20"/>
          </w:rPr>
          <w:fldChar w:fldCharType="separate"/>
        </w:r>
        <w:r w:rsidR="004D430B">
          <w:rPr>
            <w:rFonts w:ascii="Arial" w:hAnsi="Arial" w:cs="Arial"/>
            <w:noProof/>
            <w:sz w:val="20"/>
            <w:szCs w:val="20"/>
          </w:rPr>
          <w:t>1</w:t>
        </w:r>
        <w:r w:rsidRPr="00B4762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A4F3A22" w14:textId="77777777" w:rsidR="009D02F5" w:rsidRDefault="009D02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8A988" w14:textId="77777777" w:rsidR="00B4762B" w:rsidRDefault="00B476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9FA12" w14:textId="77777777" w:rsidR="00602577" w:rsidRDefault="00602577" w:rsidP="0083001F">
      <w:pPr>
        <w:spacing w:after="0" w:line="240" w:lineRule="auto"/>
      </w:pPr>
      <w:r>
        <w:separator/>
      </w:r>
    </w:p>
  </w:footnote>
  <w:footnote w:type="continuationSeparator" w:id="0">
    <w:p w14:paraId="67826C6C" w14:textId="77777777" w:rsidR="00602577" w:rsidRDefault="00602577" w:rsidP="00830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63BDA" w14:textId="77777777" w:rsidR="00B4762B" w:rsidRDefault="00B476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F4721" w14:textId="77777777" w:rsidR="00B4762B" w:rsidRDefault="00B476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3D143" w14:textId="77777777" w:rsidR="00B4762B" w:rsidRDefault="00B476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7A0D"/>
    <w:multiLevelType w:val="hybridMultilevel"/>
    <w:tmpl w:val="C1BE0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1150E"/>
    <w:multiLevelType w:val="hybridMultilevel"/>
    <w:tmpl w:val="C3AC3334"/>
    <w:lvl w:ilvl="0" w:tplc="17F453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B13D39"/>
    <w:multiLevelType w:val="hybridMultilevel"/>
    <w:tmpl w:val="0AD4C790"/>
    <w:lvl w:ilvl="0" w:tplc="666CDCE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A47C3"/>
    <w:multiLevelType w:val="hybridMultilevel"/>
    <w:tmpl w:val="B41E7E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F96F21"/>
    <w:multiLevelType w:val="hybridMultilevel"/>
    <w:tmpl w:val="EDB0F746"/>
    <w:lvl w:ilvl="0" w:tplc="1FAEA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E004AA"/>
    <w:multiLevelType w:val="hybridMultilevel"/>
    <w:tmpl w:val="42FC1BEA"/>
    <w:lvl w:ilvl="0" w:tplc="17F453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F07B39"/>
    <w:multiLevelType w:val="hybridMultilevel"/>
    <w:tmpl w:val="A320AC7E"/>
    <w:lvl w:ilvl="0" w:tplc="DC1A7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5A7D96"/>
    <w:multiLevelType w:val="hybridMultilevel"/>
    <w:tmpl w:val="24EE1F32"/>
    <w:lvl w:ilvl="0" w:tplc="666CDCE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EF1AF1"/>
    <w:multiLevelType w:val="hybridMultilevel"/>
    <w:tmpl w:val="BA8AC7C4"/>
    <w:lvl w:ilvl="0" w:tplc="382A1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494287">
    <w:abstractNumId w:val="4"/>
  </w:num>
  <w:num w:numId="2" w16cid:durableId="438376386">
    <w:abstractNumId w:val="8"/>
  </w:num>
  <w:num w:numId="3" w16cid:durableId="834611741">
    <w:abstractNumId w:val="0"/>
  </w:num>
  <w:num w:numId="4" w16cid:durableId="1501852852">
    <w:abstractNumId w:val="7"/>
  </w:num>
  <w:num w:numId="5" w16cid:durableId="2040550540">
    <w:abstractNumId w:val="2"/>
  </w:num>
  <w:num w:numId="6" w16cid:durableId="1206679232">
    <w:abstractNumId w:val="5"/>
  </w:num>
  <w:num w:numId="7" w16cid:durableId="552615607">
    <w:abstractNumId w:val="1"/>
  </w:num>
  <w:num w:numId="8" w16cid:durableId="869339676">
    <w:abstractNumId w:val="6"/>
  </w:num>
  <w:num w:numId="9" w16cid:durableId="208492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F9"/>
    <w:rsid w:val="000044C2"/>
    <w:rsid w:val="00004F43"/>
    <w:rsid w:val="0001090D"/>
    <w:rsid w:val="00013DB8"/>
    <w:rsid w:val="00024918"/>
    <w:rsid w:val="0002664C"/>
    <w:rsid w:val="000310AD"/>
    <w:rsid w:val="0003428D"/>
    <w:rsid w:val="00034A84"/>
    <w:rsid w:val="00044450"/>
    <w:rsid w:val="0004774F"/>
    <w:rsid w:val="00047F53"/>
    <w:rsid w:val="00051473"/>
    <w:rsid w:val="00052A1F"/>
    <w:rsid w:val="000616B1"/>
    <w:rsid w:val="00061AE5"/>
    <w:rsid w:val="00070029"/>
    <w:rsid w:val="0008136C"/>
    <w:rsid w:val="00085DAA"/>
    <w:rsid w:val="000A4637"/>
    <w:rsid w:val="000A575B"/>
    <w:rsid w:val="000C1FB1"/>
    <w:rsid w:val="000C31C3"/>
    <w:rsid w:val="000F2795"/>
    <w:rsid w:val="000F7E39"/>
    <w:rsid w:val="000F7E76"/>
    <w:rsid w:val="001028B7"/>
    <w:rsid w:val="001134DB"/>
    <w:rsid w:val="001202B2"/>
    <w:rsid w:val="00121D8D"/>
    <w:rsid w:val="001230AB"/>
    <w:rsid w:val="00134FA7"/>
    <w:rsid w:val="00137ECB"/>
    <w:rsid w:val="0014787F"/>
    <w:rsid w:val="00147F4A"/>
    <w:rsid w:val="00187647"/>
    <w:rsid w:val="00190B9A"/>
    <w:rsid w:val="0019230B"/>
    <w:rsid w:val="00194F72"/>
    <w:rsid w:val="001A29F5"/>
    <w:rsid w:val="001A4667"/>
    <w:rsid w:val="001A73D2"/>
    <w:rsid w:val="001B1F33"/>
    <w:rsid w:val="001C12FB"/>
    <w:rsid w:val="001C1E82"/>
    <w:rsid w:val="001C44CC"/>
    <w:rsid w:val="001D27FC"/>
    <w:rsid w:val="001E010D"/>
    <w:rsid w:val="001E6749"/>
    <w:rsid w:val="00224017"/>
    <w:rsid w:val="00224112"/>
    <w:rsid w:val="00231C7A"/>
    <w:rsid w:val="002356C1"/>
    <w:rsid w:val="00236F63"/>
    <w:rsid w:val="00240E13"/>
    <w:rsid w:val="00242A8C"/>
    <w:rsid w:val="00244F1C"/>
    <w:rsid w:val="00247C92"/>
    <w:rsid w:val="00257657"/>
    <w:rsid w:val="0026086D"/>
    <w:rsid w:val="00271DEE"/>
    <w:rsid w:val="002737AF"/>
    <w:rsid w:val="0028549E"/>
    <w:rsid w:val="00287319"/>
    <w:rsid w:val="00294813"/>
    <w:rsid w:val="002949D9"/>
    <w:rsid w:val="0029743F"/>
    <w:rsid w:val="002A6130"/>
    <w:rsid w:val="002B3025"/>
    <w:rsid w:val="002C3FD9"/>
    <w:rsid w:val="002C5714"/>
    <w:rsid w:val="002D24D3"/>
    <w:rsid w:val="002E4B14"/>
    <w:rsid w:val="002E55B0"/>
    <w:rsid w:val="002F37A9"/>
    <w:rsid w:val="002F7F48"/>
    <w:rsid w:val="00304393"/>
    <w:rsid w:val="00304DC8"/>
    <w:rsid w:val="00313330"/>
    <w:rsid w:val="00313E5E"/>
    <w:rsid w:val="00314C9C"/>
    <w:rsid w:val="00315E34"/>
    <w:rsid w:val="00316E5B"/>
    <w:rsid w:val="00334C9E"/>
    <w:rsid w:val="00336FF3"/>
    <w:rsid w:val="00347158"/>
    <w:rsid w:val="0036207A"/>
    <w:rsid w:val="003771EA"/>
    <w:rsid w:val="00381663"/>
    <w:rsid w:val="00381ED5"/>
    <w:rsid w:val="0038353F"/>
    <w:rsid w:val="00384631"/>
    <w:rsid w:val="003A1616"/>
    <w:rsid w:val="003A350B"/>
    <w:rsid w:val="003B6567"/>
    <w:rsid w:val="003C3B76"/>
    <w:rsid w:val="003D65F6"/>
    <w:rsid w:val="003E268E"/>
    <w:rsid w:val="003E371D"/>
    <w:rsid w:val="003E74F6"/>
    <w:rsid w:val="003F5911"/>
    <w:rsid w:val="0040014D"/>
    <w:rsid w:val="00402A55"/>
    <w:rsid w:val="004126E8"/>
    <w:rsid w:val="00412D49"/>
    <w:rsid w:val="00420B8F"/>
    <w:rsid w:val="00422833"/>
    <w:rsid w:val="00444A1C"/>
    <w:rsid w:val="00444FCF"/>
    <w:rsid w:val="004472FA"/>
    <w:rsid w:val="0044765D"/>
    <w:rsid w:val="00452F3E"/>
    <w:rsid w:val="00457CD1"/>
    <w:rsid w:val="004734F5"/>
    <w:rsid w:val="004810BF"/>
    <w:rsid w:val="0048203C"/>
    <w:rsid w:val="00486932"/>
    <w:rsid w:val="0049681C"/>
    <w:rsid w:val="004A268F"/>
    <w:rsid w:val="004B0A00"/>
    <w:rsid w:val="004B0D9A"/>
    <w:rsid w:val="004B70F0"/>
    <w:rsid w:val="004C0AB9"/>
    <w:rsid w:val="004C0F9D"/>
    <w:rsid w:val="004C13EC"/>
    <w:rsid w:val="004C3299"/>
    <w:rsid w:val="004D0C2F"/>
    <w:rsid w:val="004D430B"/>
    <w:rsid w:val="004E39C0"/>
    <w:rsid w:val="004E4283"/>
    <w:rsid w:val="004E6948"/>
    <w:rsid w:val="004F1D54"/>
    <w:rsid w:val="004F30B1"/>
    <w:rsid w:val="004F3B15"/>
    <w:rsid w:val="004F42F3"/>
    <w:rsid w:val="004F7EF4"/>
    <w:rsid w:val="0050486E"/>
    <w:rsid w:val="00506E00"/>
    <w:rsid w:val="00513835"/>
    <w:rsid w:val="0051528A"/>
    <w:rsid w:val="00520550"/>
    <w:rsid w:val="0052237D"/>
    <w:rsid w:val="00535E3B"/>
    <w:rsid w:val="0054649F"/>
    <w:rsid w:val="0055565F"/>
    <w:rsid w:val="0056122A"/>
    <w:rsid w:val="00561658"/>
    <w:rsid w:val="005618C9"/>
    <w:rsid w:val="00563001"/>
    <w:rsid w:val="005C1F02"/>
    <w:rsid w:val="005E518C"/>
    <w:rsid w:val="005E62B2"/>
    <w:rsid w:val="005E6494"/>
    <w:rsid w:val="0060150A"/>
    <w:rsid w:val="00602577"/>
    <w:rsid w:val="006026B1"/>
    <w:rsid w:val="0060578B"/>
    <w:rsid w:val="00612304"/>
    <w:rsid w:val="006128B8"/>
    <w:rsid w:val="0061369E"/>
    <w:rsid w:val="00625811"/>
    <w:rsid w:val="006351F1"/>
    <w:rsid w:val="00636CF8"/>
    <w:rsid w:val="00637E04"/>
    <w:rsid w:val="00664F74"/>
    <w:rsid w:val="00667695"/>
    <w:rsid w:val="00667851"/>
    <w:rsid w:val="00670AB8"/>
    <w:rsid w:val="0067271E"/>
    <w:rsid w:val="006757A5"/>
    <w:rsid w:val="006762C2"/>
    <w:rsid w:val="006863E6"/>
    <w:rsid w:val="00691391"/>
    <w:rsid w:val="00692AA7"/>
    <w:rsid w:val="00693206"/>
    <w:rsid w:val="006A1349"/>
    <w:rsid w:val="006A661A"/>
    <w:rsid w:val="006B24C1"/>
    <w:rsid w:val="006F04C7"/>
    <w:rsid w:val="006F0C90"/>
    <w:rsid w:val="00714D62"/>
    <w:rsid w:val="007156F6"/>
    <w:rsid w:val="0072526C"/>
    <w:rsid w:val="007262D9"/>
    <w:rsid w:val="007274CA"/>
    <w:rsid w:val="007333BF"/>
    <w:rsid w:val="00736F94"/>
    <w:rsid w:val="0074230C"/>
    <w:rsid w:val="007429C7"/>
    <w:rsid w:val="0074404B"/>
    <w:rsid w:val="00744D1E"/>
    <w:rsid w:val="00747CD3"/>
    <w:rsid w:val="007514F6"/>
    <w:rsid w:val="00753BCC"/>
    <w:rsid w:val="0077125F"/>
    <w:rsid w:val="007716CF"/>
    <w:rsid w:val="00790CAC"/>
    <w:rsid w:val="007A2847"/>
    <w:rsid w:val="007A4FFE"/>
    <w:rsid w:val="007B2880"/>
    <w:rsid w:val="007B5185"/>
    <w:rsid w:val="007B6F16"/>
    <w:rsid w:val="007C00A3"/>
    <w:rsid w:val="007C5720"/>
    <w:rsid w:val="007D2FE3"/>
    <w:rsid w:val="007E5E2D"/>
    <w:rsid w:val="007F0512"/>
    <w:rsid w:val="007F6242"/>
    <w:rsid w:val="007F7A54"/>
    <w:rsid w:val="0080449F"/>
    <w:rsid w:val="0080632C"/>
    <w:rsid w:val="00806D7E"/>
    <w:rsid w:val="00807451"/>
    <w:rsid w:val="008211F5"/>
    <w:rsid w:val="00826873"/>
    <w:rsid w:val="0083001F"/>
    <w:rsid w:val="008332EF"/>
    <w:rsid w:val="0083661C"/>
    <w:rsid w:val="00844D48"/>
    <w:rsid w:val="008678A0"/>
    <w:rsid w:val="0087522B"/>
    <w:rsid w:val="00885146"/>
    <w:rsid w:val="0089536B"/>
    <w:rsid w:val="00896119"/>
    <w:rsid w:val="00897836"/>
    <w:rsid w:val="008A7FA5"/>
    <w:rsid w:val="008B051C"/>
    <w:rsid w:val="008C38D3"/>
    <w:rsid w:val="008C390D"/>
    <w:rsid w:val="008C4B40"/>
    <w:rsid w:val="008C72C1"/>
    <w:rsid w:val="008D0ECF"/>
    <w:rsid w:val="008D2CE5"/>
    <w:rsid w:val="008E348C"/>
    <w:rsid w:val="008E4683"/>
    <w:rsid w:val="008E6E54"/>
    <w:rsid w:val="008F180F"/>
    <w:rsid w:val="0090708A"/>
    <w:rsid w:val="00912B69"/>
    <w:rsid w:val="00917923"/>
    <w:rsid w:val="009214DE"/>
    <w:rsid w:val="009216FF"/>
    <w:rsid w:val="00922BB5"/>
    <w:rsid w:val="00923CA5"/>
    <w:rsid w:val="009309DD"/>
    <w:rsid w:val="00941BB1"/>
    <w:rsid w:val="00946735"/>
    <w:rsid w:val="00950CCB"/>
    <w:rsid w:val="00962F7C"/>
    <w:rsid w:val="0096339D"/>
    <w:rsid w:val="0096412D"/>
    <w:rsid w:val="009832F9"/>
    <w:rsid w:val="0098366D"/>
    <w:rsid w:val="00990ABA"/>
    <w:rsid w:val="0099292B"/>
    <w:rsid w:val="00992C6F"/>
    <w:rsid w:val="00995B93"/>
    <w:rsid w:val="00997187"/>
    <w:rsid w:val="009A10F1"/>
    <w:rsid w:val="009A2855"/>
    <w:rsid w:val="009A4558"/>
    <w:rsid w:val="009B1A97"/>
    <w:rsid w:val="009C0BA5"/>
    <w:rsid w:val="009D02F5"/>
    <w:rsid w:val="00A350CA"/>
    <w:rsid w:val="00A35942"/>
    <w:rsid w:val="00A37216"/>
    <w:rsid w:val="00A40929"/>
    <w:rsid w:val="00A4242E"/>
    <w:rsid w:val="00A43A5C"/>
    <w:rsid w:val="00A6442B"/>
    <w:rsid w:val="00A65669"/>
    <w:rsid w:val="00A7081E"/>
    <w:rsid w:val="00A77759"/>
    <w:rsid w:val="00A82749"/>
    <w:rsid w:val="00A8277E"/>
    <w:rsid w:val="00A92A49"/>
    <w:rsid w:val="00A97A04"/>
    <w:rsid w:val="00AA1B95"/>
    <w:rsid w:val="00AA23D1"/>
    <w:rsid w:val="00AA665F"/>
    <w:rsid w:val="00AA7931"/>
    <w:rsid w:val="00AB21FD"/>
    <w:rsid w:val="00AB356D"/>
    <w:rsid w:val="00AC54F9"/>
    <w:rsid w:val="00AC725C"/>
    <w:rsid w:val="00AD3FA7"/>
    <w:rsid w:val="00AD67D0"/>
    <w:rsid w:val="00AD74DF"/>
    <w:rsid w:val="00AD7D17"/>
    <w:rsid w:val="00AE68AD"/>
    <w:rsid w:val="00AE6C4D"/>
    <w:rsid w:val="00AF2D7E"/>
    <w:rsid w:val="00AF4140"/>
    <w:rsid w:val="00AF73C9"/>
    <w:rsid w:val="00AF7D6A"/>
    <w:rsid w:val="00B17501"/>
    <w:rsid w:val="00B17A17"/>
    <w:rsid w:val="00B17E9B"/>
    <w:rsid w:val="00B33081"/>
    <w:rsid w:val="00B345F7"/>
    <w:rsid w:val="00B43B66"/>
    <w:rsid w:val="00B44EC1"/>
    <w:rsid w:val="00B4762B"/>
    <w:rsid w:val="00B50F94"/>
    <w:rsid w:val="00B63C9D"/>
    <w:rsid w:val="00B65735"/>
    <w:rsid w:val="00B706A4"/>
    <w:rsid w:val="00B74F69"/>
    <w:rsid w:val="00B7678D"/>
    <w:rsid w:val="00B85410"/>
    <w:rsid w:val="00B87629"/>
    <w:rsid w:val="00BB1171"/>
    <w:rsid w:val="00BB38FF"/>
    <w:rsid w:val="00BC1042"/>
    <w:rsid w:val="00BC3155"/>
    <w:rsid w:val="00BC4616"/>
    <w:rsid w:val="00BC70CF"/>
    <w:rsid w:val="00BD7E20"/>
    <w:rsid w:val="00BE1BE4"/>
    <w:rsid w:val="00BE5961"/>
    <w:rsid w:val="00C01582"/>
    <w:rsid w:val="00C030CF"/>
    <w:rsid w:val="00C03926"/>
    <w:rsid w:val="00C10B80"/>
    <w:rsid w:val="00C11186"/>
    <w:rsid w:val="00C119A3"/>
    <w:rsid w:val="00C167ED"/>
    <w:rsid w:val="00C23400"/>
    <w:rsid w:val="00C237EB"/>
    <w:rsid w:val="00C56D36"/>
    <w:rsid w:val="00C5747D"/>
    <w:rsid w:val="00C614E9"/>
    <w:rsid w:val="00C62E62"/>
    <w:rsid w:val="00C73F86"/>
    <w:rsid w:val="00C81EE1"/>
    <w:rsid w:val="00C8679F"/>
    <w:rsid w:val="00C92532"/>
    <w:rsid w:val="00C96B2D"/>
    <w:rsid w:val="00CB0584"/>
    <w:rsid w:val="00CB1785"/>
    <w:rsid w:val="00CB1F31"/>
    <w:rsid w:val="00CB6B1E"/>
    <w:rsid w:val="00CD2B38"/>
    <w:rsid w:val="00CD2FB2"/>
    <w:rsid w:val="00CE0B95"/>
    <w:rsid w:val="00CF1A36"/>
    <w:rsid w:val="00D00B24"/>
    <w:rsid w:val="00D05D82"/>
    <w:rsid w:val="00D06655"/>
    <w:rsid w:val="00D15030"/>
    <w:rsid w:val="00D16859"/>
    <w:rsid w:val="00D17397"/>
    <w:rsid w:val="00D260F7"/>
    <w:rsid w:val="00D31C34"/>
    <w:rsid w:val="00D43401"/>
    <w:rsid w:val="00D50B0A"/>
    <w:rsid w:val="00D64666"/>
    <w:rsid w:val="00D72AB1"/>
    <w:rsid w:val="00D76955"/>
    <w:rsid w:val="00D807AE"/>
    <w:rsid w:val="00D939E7"/>
    <w:rsid w:val="00DA0F06"/>
    <w:rsid w:val="00DA1122"/>
    <w:rsid w:val="00DA339F"/>
    <w:rsid w:val="00DA5E72"/>
    <w:rsid w:val="00DA7CFA"/>
    <w:rsid w:val="00DB2DE6"/>
    <w:rsid w:val="00DB7CDB"/>
    <w:rsid w:val="00DD4E75"/>
    <w:rsid w:val="00DD5F7F"/>
    <w:rsid w:val="00DE0AD6"/>
    <w:rsid w:val="00DE2687"/>
    <w:rsid w:val="00DE504A"/>
    <w:rsid w:val="00DF09EF"/>
    <w:rsid w:val="00DF20E3"/>
    <w:rsid w:val="00DF6771"/>
    <w:rsid w:val="00E20007"/>
    <w:rsid w:val="00E2001D"/>
    <w:rsid w:val="00E225BF"/>
    <w:rsid w:val="00E269AC"/>
    <w:rsid w:val="00E40AFD"/>
    <w:rsid w:val="00E51176"/>
    <w:rsid w:val="00E82743"/>
    <w:rsid w:val="00E97939"/>
    <w:rsid w:val="00EA0826"/>
    <w:rsid w:val="00EA4FC2"/>
    <w:rsid w:val="00EB0A33"/>
    <w:rsid w:val="00EB385F"/>
    <w:rsid w:val="00EC1390"/>
    <w:rsid w:val="00EC1A24"/>
    <w:rsid w:val="00ED4959"/>
    <w:rsid w:val="00ED5F22"/>
    <w:rsid w:val="00EE168D"/>
    <w:rsid w:val="00EF0849"/>
    <w:rsid w:val="00EF3B00"/>
    <w:rsid w:val="00EF59DC"/>
    <w:rsid w:val="00F00E9A"/>
    <w:rsid w:val="00F013CF"/>
    <w:rsid w:val="00F023AF"/>
    <w:rsid w:val="00F02486"/>
    <w:rsid w:val="00F06D42"/>
    <w:rsid w:val="00F13762"/>
    <w:rsid w:val="00F21F27"/>
    <w:rsid w:val="00F228E5"/>
    <w:rsid w:val="00F25919"/>
    <w:rsid w:val="00F350C7"/>
    <w:rsid w:val="00F3629B"/>
    <w:rsid w:val="00F40A52"/>
    <w:rsid w:val="00F40E8B"/>
    <w:rsid w:val="00F43B98"/>
    <w:rsid w:val="00F510FD"/>
    <w:rsid w:val="00F53F45"/>
    <w:rsid w:val="00F65251"/>
    <w:rsid w:val="00F77179"/>
    <w:rsid w:val="00F83D3F"/>
    <w:rsid w:val="00F8569E"/>
    <w:rsid w:val="00F954FD"/>
    <w:rsid w:val="00F96E82"/>
    <w:rsid w:val="00F978E1"/>
    <w:rsid w:val="00FA264E"/>
    <w:rsid w:val="00FA5C1A"/>
    <w:rsid w:val="00FA7C68"/>
    <w:rsid w:val="00FB51C6"/>
    <w:rsid w:val="00FC3C21"/>
    <w:rsid w:val="00FD048F"/>
    <w:rsid w:val="00FD5258"/>
    <w:rsid w:val="00FD6CFD"/>
    <w:rsid w:val="00FD7E69"/>
    <w:rsid w:val="00FE446E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1EF9"/>
  <w15:docId w15:val="{EBF4BC66-4DAD-40AF-9710-E8F2961B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B93"/>
    <w:rPr>
      <w:rFonts w:ascii="Open Sans" w:eastAsia="Open Sans" w:hAnsi="Open Sans" w:cs="Open Sans"/>
      <w:sz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810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5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B38F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30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01F"/>
    <w:rPr>
      <w:rFonts w:ascii="Open Sans" w:eastAsia="Open Sans" w:hAnsi="Open Sans" w:cs="Open Sans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0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01F"/>
    <w:rPr>
      <w:rFonts w:ascii="Open Sans" w:eastAsia="Open Sans" w:hAnsi="Open Sans" w:cs="Open Sans"/>
      <w:sz w:val="24"/>
      <w:lang w:eastAsia="pl-PL"/>
    </w:rPr>
  </w:style>
  <w:style w:type="character" w:customStyle="1" w:styleId="alb">
    <w:name w:val="a_lb"/>
    <w:basedOn w:val="Domylnaczcionkaakapitu"/>
    <w:rsid w:val="007B5185"/>
  </w:style>
  <w:style w:type="character" w:styleId="Hipercze">
    <w:name w:val="Hyperlink"/>
    <w:basedOn w:val="Domylnaczcionkaakapitu"/>
    <w:unhideWhenUsed/>
    <w:rsid w:val="007B518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2EF"/>
    <w:rPr>
      <w:rFonts w:ascii="Tahoma" w:eastAsia="Open Sans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F01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F350C7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4810B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02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481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0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2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7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896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793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75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380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3240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1492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406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55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28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86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41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950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784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887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3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6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85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28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4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531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27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439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6865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9359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1561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671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6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uap.gov.pl/wps/portal/strefa-klienta/katalog-spraw/edukacja/prowadzenie-szkol-i-placowek-oswiatowych/aplikowanie-do-konkursow-na-stanowiska-dyrektorow-szkol-i-placowek-oswiatowych-prowadzonyc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obywatel.gov.p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2054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Wszołek</dc:creator>
  <cp:lastModifiedBy>Katarzyna Rzepecka</cp:lastModifiedBy>
  <cp:revision>60</cp:revision>
  <cp:lastPrinted>2025-02-26T07:05:00Z</cp:lastPrinted>
  <dcterms:created xsi:type="dcterms:W3CDTF">2022-05-16T09:50:00Z</dcterms:created>
  <dcterms:modified xsi:type="dcterms:W3CDTF">2025-02-28T08:12:00Z</dcterms:modified>
</cp:coreProperties>
</file>